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REFERRAL FEE AGREEMENT</w:t>
      </w:r>
    </w:p>
    <w:p/>
    <w:p>
      <w:r>
        <w:rPr>
          <w:b w:val="0"/>
          <w:sz w:val="20"/>
        </w:rPr>
        <w:t>This Simple Referral Fee Agreement ("Agreement") is made by and between the following parties:</w:t>
      </w:r>
    </w:p>
    <w:p/>
    <w:p>
      <w:r>
        <w:rPr>
          <w:b/>
          <w:sz w:val="20"/>
        </w:rPr>
        <w:t>Referrer Information:</w:t>
      </w:r>
    </w:p>
    <w:p>
      <w:r>
        <w:rPr>
          <w:b w:val="0"/>
          <w:sz w:val="20"/>
        </w:rPr>
        <w:t>Full Name: ____________________________________________________________</w:t>
      </w:r>
    </w:p>
    <w:p>
      <w:r>
        <w:rPr>
          <w:b w:val="0"/>
          <w:sz w:val="20"/>
        </w:rPr>
        <w:t>Business Name (if applicable): __________________________________________</w:t>
      </w:r>
    </w:p>
    <w:p>
      <w:r>
        <w:rPr>
          <w:b w:val="0"/>
          <w:sz w:val="20"/>
        </w:rPr>
        <w:t>Address: 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r>
        <w:rPr>
          <w:b/>
          <w:sz w:val="20"/>
        </w:rPr>
        <w:t>Company Information:</w:t>
      </w:r>
    </w:p>
    <w:p>
      <w:r>
        <w:rPr>
          <w:b w:val="0"/>
          <w:sz w:val="20"/>
        </w:rPr>
        <w:t>Full Legal Name: ______________________________________________________</w:t>
      </w:r>
    </w:p>
    <w:p>
      <w:r>
        <w:rPr>
          <w:b w:val="0"/>
          <w:sz w:val="20"/>
        </w:rPr>
        <w:t>Business Entity Type: _________________________________________________</w:t>
      </w:r>
    </w:p>
    <w:p>
      <w:r>
        <w:rPr>
          <w:b w:val="0"/>
          <w:sz w:val="20"/>
        </w:rPr>
        <w:t>Address: 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r>
        <w:rPr>
          <w:b w:val="0"/>
          <w:sz w:val="20"/>
        </w:rPr>
        <w:t>WHEREAS, Referrer has contacts and relationships which may lead to prospective business opportunities for Company;</w:t>
      </w:r>
    </w:p>
    <w:p>
      <w:r>
        <w:rPr>
          <w:b w:val="0"/>
          <w:sz w:val="20"/>
        </w:rPr>
        <w:t>WHEREAS, Company desires to engage Referrer to refer potential customers or clients to Company in exchange for a referral fee under the terms set forth herein;</w:t>
      </w:r>
    </w:p>
    <w:p>
      <w:r>
        <w:rPr>
          <w:b w:val="0"/>
          <w:sz w:val="20"/>
        </w:rPr>
        <w:t>NOW, THEREFORE, in consideration of the premises and mutual covenants contained herein, the parties agree as follows:</w:t>
      </w:r>
    </w:p>
    <w:p/>
    <w:p>
      <w:r>
        <w:rPr>
          <w:b/>
          <w:sz w:val="20"/>
        </w:rPr>
        <w:t>1. DEFINITIONS</w:t>
      </w:r>
    </w:p>
    <w:p>
      <w:r>
        <w:rPr>
          <w:b w:val="0"/>
          <w:sz w:val="20"/>
        </w:rPr>
        <w:t>1.1 "Referral" means a potential customer or client who is introduced to Company by Referrer and who enters into a business relationship with Company.</w:t>
      </w:r>
    </w:p>
    <w:p>
      <w:r>
        <w:rPr>
          <w:b w:val="0"/>
          <w:sz w:val="20"/>
        </w:rPr>
        <w:t>1.2 "Referral Fee" means the fee payable by Company to Referrer as compensation for the successful referral of a Referral, as further described in this Agreement.</w:t>
      </w:r>
    </w:p>
    <w:p/>
    <w:p>
      <w:r>
        <w:rPr>
          <w:b/>
          <w:sz w:val="20"/>
        </w:rPr>
        <w:t>2. REFERRAL OBLIGATIONS</w:t>
      </w:r>
    </w:p>
    <w:p>
      <w:r>
        <w:rPr>
          <w:b w:val="0"/>
          <w:sz w:val="20"/>
        </w:rPr>
        <w:t>2.1 Referrer agrees to use reasonable efforts to introduce and refer potential customers or clients to Company.</w:t>
      </w:r>
    </w:p>
    <w:p>
      <w:r>
        <w:rPr>
          <w:b w:val="0"/>
          <w:sz w:val="20"/>
        </w:rPr>
        <w:t>2.2 Referrer shall provide Company with the name and contact information of each Referral in writing or electronic form.</w:t>
      </w:r>
    </w:p>
    <w:p>
      <w:r>
        <w:rPr>
          <w:b w:val="0"/>
          <w:sz w:val="20"/>
        </w:rPr>
        <w:t>2.3 Company reserves the right to accept or reject any Referral in its sole discretion.</w:t>
      </w:r>
    </w:p>
    <w:p/>
    <w:p>
      <w:r>
        <w:rPr>
          <w:b/>
          <w:sz w:val="20"/>
        </w:rPr>
        <w:t>3. REFERRAL FEE AND PAYMENT</w:t>
      </w:r>
    </w:p>
    <w:p>
      <w:r>
        <w:rPr>
          <w:b w:val="0"/>
          <w:sz w:val="20"/>
        </w:rPr>
        <w:t>3.1 Company agrees to pay Referrer a Referral Fee equal to _______________% of the gross revenue actually received by Company from each Referral resulting directly from Referrer’s introduction.</w:t>
      </w:r>
    </w:p>
    <w:p>
      <w:r>
        <w:rPr>
          <w:b w:val="0"/>
          <w:sz w:val="20"/>
        </w:rPr>
        <w:t>3.2 Referral Fees shall be payable within _______ days following receipt of payment from the Referral by Company.</w:t>
      </w:r>
    </w:p>
    <w:p>
      <w:r>
        <w:rPr>
          <w:b w:val="0"/>
          <w:sz w:val="20"/>
        </w:rPr>
        <w:t>3.3 Referral Fees shall be paid by Company via the following method: _______________________________.</w:t>
      </w:r>
    </w:p>
    <w:p>
      <w:r>
        <w:rPr>
          <w:b w:val="0"/>
          <w:sz w:val="20"/>
        </w:rPr>
        <w:t>3.4 Referrer acknowledges that no Referral Fee is payable unless and until Company receives payment from the Referral.</w:t>
      </w:r>
    </w:p>
    <w:p/>
    <w:p>
      <w:r>
        <w:rPr>
          <w:b/>
          <w:sz w:val="20"/>
        </w:rPr>
        <w:t>4. TERM AND TERMINATION</w:t>
      </w:r>
    </w:p>
    <w:p>
      <w:r>
        <w:rPr>
          <w:b w:val="0"/>
          <w:sz w:val="20"/>
        </w:rPr>
        <w:t>4.1 This Agreement shall commence upon execution and continue until terminated by either party upon thirty (30) days prior written notice.</w:t>
      </w:r>
    </w:p>
    <w:p>
      <w:r>
        <w:rPr>
          <w:b w:val="0"/>
          <w:sz w:val="20"/>
        </w:rPr>
        <w:t>4.2 Termination shall not affect the obligation of Company to pay any Referral Fees earned prior to the effective date of termination.</w:t>
      </w:r>
    </w:p>
    <w:p>
      <w:r>
        <w:rPr>
          <w:b w:val="0"/>
          <w:sz w:val="20"/>
        </w:rPr>
        <w:t>4.3 Either party may terminate this Agreement immediately upon material breach by the other party if such breach remains uncured after ten (10) days written notice.</w:t>
      </w:r>
    </w:p>
    <w:p/>
    <w:p>
      <w:r>
        <w:rPr>
          <w:b/>
          <w:sz w:val="20"/>
        </w:rPr>
        <w:t>5. CONFIDENTIALITY</w:t>
      </w:r>
    </w:p>
    <w:p>
      <w:r>
        <w:rPr>
          <w:b w:val="0"/>
          <w:sz w:val="20"/>
        </w:rPr>
        <w:t>5.1 Both parties agree to keep confidential and not disclose any proprietary or confidential information obtained in connection with this Agreement to any third party, except as required by law or with prior written consent.</w:t>
      </w:r>
    </w:p>
    <w:p>
      <w:r>
        <w:rPr>
          <w:b w:val="0"/>
          <w:sz w:val="20"/>
        </w:rPr>
        <w:t>5.2 Confidential information shall include, without limitation, business plans, customer lists, pricing, and any non-public information.</w:t>
      </w:r>
    </w:p>
    <w:p/>
    <w:p>
      <w:r>
        <w:rPr>
          <w:b/>
          <w:sz w:val="20"/>
        </w:rPr>
        <w:t>6. RELATIONSHIP OF THE PARTIES</w:t>
      </w:r>
    </w:p>
    <w:p>
      <w:r>
        <w:rPr>
          <w:b w:val="0"/>
          <w:sz w:val="20"/>
        </w:rPr>
        <w:t>6.1 Referrer is an independent contractor and nothing in this Agreement shall be construed to create a partnership, joint venture, employer-employee, or agency relationship between the parties.</w:t>
      </w:r>
    </w:p>
    <w:p>
      <w:r>
        <w:rPr>
          <w:b w:val="0"/>
          <w:sz w:val="20"/>
        </w:rPr>
        <w:t>6.2 Referrer shall have no authority to bind Company or incur any obligations on Company’s behalf.</w:t>
      </w:r>
    </w:p>
    <w:p/>
    <w:p>
      <w:r>
        <w:rPr>
          <w:b/>
          <w:sz w:val="20"/>
        </w:rPr>
        <w:t>7. REPRESENTATIONS AND WARRANTIES</w:t>
      </w:r>
    </w:p>
    <w:p>
      <w:r>
        <w:rPr>
          <w:b w:val="0"/>
          <w:sz w:val="20"/>
        </w:rPr>
        <w:t>7.1 Each party represents and warrants that it has full power and authority to enter into this Agreement and to perform its obligations hereunder.</w:t>
      </w:r>
    </w:p>
    <w:p>
      <w:r>
        <w:rPr>
          <w:b w:val="0"/>
          <w:sz w:val="20"/>
        </w:rPr>
        <w:t>7.2 Referrer represents that all Referrals provided to Company are made in good faith and do not violate any applicable law or third-party rights.</w:t>
      </w:r>
    </w:p>
    <w:p/>
    <w:p>
      <w:r>
        <w:rPr>
          <w:b/>
          <w:sz w:val="20"/>
        </w:rPr>
        <w:t>8. INDEMNIFICATION</w:t>
      </w:r>
    </w:p>
    <w:p>
      <w:r>
        <w:rPr>
          <w:b w:val="0"/>
          <w:sz w:val="20"/>
        </w:rPr>
        <w:t>8.1 Each party agrees to indemnify, defend, and hold harmless the other party from and against any and all claims, damages, liabilities, costs, and expenses arising out of or relating to any breach of this Agreement or negligence or willful misconduct by the indemnifying party.</w:t>
      </w:r>
    </w:p>
    <w:p/>
    <w:p>
      <w:r>
        <w:rPr>
          <w:b/>
          <w:sz w:val="20"/>
        </w:rPr>
        <w:t>9. LIMITATION OF LIABILITY</w:t>
      </w:r>
    </w:p>
    <w:p>
      <w:r>
        <w:rPr>
          <w:b w:val="0"/>
          <w:sz w:val="20"/>
        </w:rPr>
        <w:t>9.1 Neither party shall be liable to the other for any indirect, incidental, consequential, special, or punitive damages arising out of or related to this Agreement, even if advised of the possibility thereof.</w:t>
      </w:r>
    </w:p>
    <w:p>
      <w:r>
        <w:rPr>
          <w:b w:val="0"/>
          <w:sz w:val="20"/>
        </w:rPr>
        <w:t>9.2 The total liability of either party under this Agreement shall not exceed the total Referral Fees paid to Referrer in the twelve (12) months preceding the claim.</w:t>
      </w:r>
    </w:p>
    <w:p/>
    <w:p>
      <w:r>
        <w:rPr>
          <w:b/>
          <w:sz w:val="20"/>
        </w:rPr>
        <w:t>10. NOTICES</w:t>
      </w:r>
    </w:p>
    <w:p>
      <w:r>
        <w:rPr>
          <w:b w:val="0"/>
          <w:sz w:val="20"/>
        </w:rPr>
        <w:t>10.1 All notices required or permitted under this Agreement shall be in writing and shall be deemed given when delivered personally, sent by certified mail (return receipt requested), or by a nationally recognized overnight courier service, to the addresses set forth above or to such other address as a party may specify in writing.</w:t>
      </w:r>
    </w:p>
    <w:p/>
    <w:p>
      <w:r>
        <w:rPr>
          <w:b/>
          <w:sz w:val="20"/>
        </w:rPr>
        <w:t>11. GOVERNING LAW AND JURISDICTION</w:t>
      </w:r>
    </w:p>
    <w:p>
      <w:r>
        <w:rPr>
          <w:b w:val="0"/>
          <w:sz w:val="20"/>
        </w:rPr>
        <w:t>11.1 This Agreement shall be governed by and construed in accordance with the laws of the State of ____________________, without regard to its conflict of laws principles.</w:t>
      </w:r>
    </w:p>
    <w:p>
      <w:r>
        <w:rPr>
          <w:b w:val="0"/>
          <w:sz w:val="20"/>
        </w:rPr>
        <w:t>11.2 Any dispute arising out of or relating to this Agreement shall be subject to the exclusive jurisdiction and venue of the state and federal courts located in ____________________, and the parties hereby consent to such jurisdiction and venue.</w:t>
      </w:r>
    </w:p>
    <w:p/>
    <w:p>
      <w:r>
        <w:rPr>
          <w:b/>
          <w:sz w:val="20"/>
        </w:rPr>
        <w:t>12. ENTIRE AGREEMENT</w:t>
      </w:r>
    </w:p>
    <w:p>
      <w:r>
        <w:rPr>
          <w:b w:val="0"/>
          <w:sz w:val="20"/>
        </w:rPr>
        <w:t>12.1 This Agreement constitutes the entire agreement between the parties with respect to the subject matter hereof and supersedes all prior or contemporaneous oral or written agreements, understandings, or communications.</w:t>
      </w:r>
    </w:p>
    <w:p>
      <w:r>
        <w:rPr>
          <w:b w:val="0"/>
          <w:sz w:val="20"/>
        </w:rPr>
        <w:t>12.2 Any amendments or modifications must be in writing and signed by both parties.</w:t>
      </w:r>
    </w:p>
    <w:p/>
    <w:p>
      <w:r>
        <w:rPr>
          <w:b/>
          <w:sz w:val="20"/>
        </w:rPr>
        <w:t>13. SEVERABILITY</w:t>
      </w:r>
    </w:p>
    <w:p>
      <w:r>
        <w:rPr>
          <w:b w:val="0"/>
          <w:sz w:val="20"/>
        </w:rPr>
        <w:t>13.1 If any provision of this Agreement is held to be invalid, illegal, or unenforceable, the remaining provisions shall remain in full force and effect.</w:t>
      </w:r>
    </w:p>
    <w:p/>
    <w:p>
      <w:r>
        <w:rPr>
          <w:b/>
          <w:sz w:val="20"/>
        </w:rPr>
        <w:t>14. WAIVER</w:t>
      </w:r>
    </w:p>
    <w:p>
      <w:r>
        <w:rPr>
          <w:b w:val="0"/>
          <w:sz w:val="20"/>
        </w:rPr>
        <w:t>14.1 Failure or delay by either party to enforce any right or provision of this Agreement shall not constitute a waiver of such right or provision unless expressly waived in writing.</w:t>
      </w:r>
    </w:p>
    <w:p/>
    <w:p>
      <w:r>
        <w:rPr>
          <w:b/>
          <w:sz w:val="20"/>
        </w:rPr>
        <w:t>15. COUNTERPARTS</w:t>
      </w:r>
    </w:p>
    <w:p>
      <w:r>
        <w:rPr>
          <w:b w:val="0"/>
          <w:sz w:val="20"/>
        </w:rPr>
        <w:t>15.1 This Agreement may be executed in counterparts, each of which shall be deemed an original, but all of which together shall constitute one and the same instrument.</w:t>
      </w:r>
    </w:p>
    <w:p/>
    <w:p/>
    <w:p>
      <w:r>
        <w:rPr>
          <w:b w:val="0"/>
          <w:sz w:val="20"/>
        </w:rPr>
        <w:t>IN WITNESS WHEREOF, the parties have executed this Simple Referral Fee Agreement as of the date indicated below their respective signatures.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REFERRER</w:t>
            </w:r>
          </w:p>
        </w:tc>
        <w:tc>
          <w:tcPr>
            <w:tcW w:type="dxa" w:w="4986"/>
            <w:tcBorders>
              <w:top w:val="nil"/>
              <w:left w:val="nil"/>
              <w:bottom w:val="nil"/>
              <w:right w:val="nil"/>
              <w:insideH w:val="nil"/>
              <w:insideV w:val="nil"/>
            </w:tcBorders>
          </w:tcPr>
          <w:p>
            <w:pPr>
              <w:jc w:val="center"/>
            </w:pPr>
            <w:r>
              <w:t>COMPANY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https://agreementtemplate-us.com/simple-referral-fee-agreement/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imple-referral-fe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