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SEPARATION AGREEMENT</w:t>
      </w:r>
    </w:p>
    <w:p/>
    <w:p/>
    <w:p>
      <w:r>
        <w:rPr>
          <w:b w:val="0"/>
          <w:sz w:val="20"/>
        </w:rPr>
        <w:t>This Employee Separation Agreement (the "Agreement") is entered into between the undersigned Employer and Employee to set forth the terms and conditions of the Employee's separation from employment.</w:t>
      </w:r>
    </w:p>
    <w:p/>
    <w:p/>
    <w:p>
      <w:r>
        <w:rPr>
          <w:b/>
          <w:sz w:val="22"/>
        </w:rPr>
        <w:t>1. Parties</w:t>
      </w:r>
    </w:p>
    <w:p>
      <w:r>
        <w:rPr>
          <w:b w:val="0"/>
          <w:sz w:val="20"/>
        </w:rPr>
        <w:t>Employer Name: __________________________________________________________</w:t>
      </w:r>
    </w:p>
    <w:p>
      <w:r>
        <w:rPr>
          <w:b w:val="0"/>
          <w:sz w:val="20"/>
        </w:rPr>
        <w:t>Employer Address: ________________________________________________________</w:t>
      </w:r>
    </w:p>
    <w:p/>
    <w:p>
      <w:r>
        <w:rPr>
          <w:b w:val="0"/>
          <w:sz w:val="20"/>
        </w:rPr>
        <w:t>Employee Name: __________________________________________________________</w:t>
      </w:r>
    </w:p>
    <w:p>
      <w:r>
        <w:rPr>
          <w:b w:val="0"/>
          <w:sz w:val="20"/>
        </w:rPr>
        <w:t>Employee Address: ________________________________________________________</w:t>
      </w:r>
    </w:p>
    <w:p/>
    <w:p/>
    <w:p>
      <w:r>
        <w:rPr>
          <w:b/>
          <w:sz w:val="22"/>
        </w:rPr>
        <w:t>2. Separation Date</w:t>
      </w:r>
    </w:p>
    <w:p>
      <w:r>
        <w:rPr>
          <w:b w:val="0"/>
          <w:sz w:val="20"/>
        </w:rPr>
        <w:t>The Employee's last day of employment shall be: ____________________________</w:t>
      </w:r>
    </w:p>
    <w:p/>
    <w:p/>
    <w:p>
      <w:r>
        <w:rPr>
          <w:b/>
          <w:sz w:val="22"/>
        </w:rPr>
        <w:t>3. Final Pay and Benefits</w:t>
      </w:r>
    </w:p>
    <w:p>
      <w:r>
        <w:rPr>
          <w:b w:val="0"/>
          <w:sz w:val="20"/>
        </w:rPr>
        <w:t>The Employer agrees to pay the Employee all wages, salary, accrued but unused vacation, and other benefits due through the Separation Date in accordance with applicable law. Such payment shall be made on or before: ____________________________</w:t>
      </w:r>
    </w:p>
    <w:p/>
    <w:p>
      <w:r>
        <w:rPr>
          <w:b w:val="0"/>
          <w:sz w:val="20"/>
        </w:rPr>
        <w:t>The Employee acknowledges receipt of all compensation and benefits to which he/she is entitled through the Separation Date, except as outlined in this Agreement.</w:t>
      </w:r>
    </w:p>
    <w:p/>
    <w:p/>
    <w:p>
      <w:r>
        <w:rPr>
          <w:b/>
          <w:sz w:val="22"/>
        </w:rPr>
        <w:t>4. Severance Payment</w:t>
      </w:r>
    </w:p>
    <w:p>
      <w:r>
        <w:rPr>
          <w:b w:val="0"/>
          <w:sz w:val="20"/>
        </w:rPr>
        <w:t>The Employer agrees to pay the Employee a severance payment in the gross amount of $__________________, less applicable taxes and withholdings, payable as follows:</w:t>
      </w:r>
    </w:p>
    <w:p>
      <w:r>
        <w:rPr>
          <w:b w:val="0"/>
          <w:sz w:val="20"/>
        </w:rPr>
        <w:t>___________________________________________________________________________</w:t>
      </w:r>
    </w:p>
    <w:p/>
    <w:p/>
    <w:p>
      <w:r>
        <w:rPr>
          <w:b/>
          <w:sz w:val="22"/>
        </w:rPr>
        <w:t>5. Benefits Continuation</w:t>
      </w:r>
    </w:p>
    <w:p>
      <w:r>
        <w:rPr>
          <w:b w:val="0"/>
          <w:sz w:val="20"/>
        </w:rPr>
        <w:t>The Employee's eligibility for group health benefits will end on: __________________. To the extent permitted by law, the Employee may elect to continue health coverage under COBRA or applicable state law at Employee's expense.</w:t>
      </w:r>
    </w:p>
    <w:p/>
    <w:p/>
    <w:p>
      <w:r>
        <w:rPr>
          <w:b/>
          <w:sz w:val="22"/>
        </w:rPr>
        <w:t>6. Return of Employer Property</w:t>
      </w:r>
    </w:p>
    <w:p>
      <w:r>
        <w:rPr>
          <w:b w:val="0"/>
          <w:sz w:val="20"/>
        </w:rPr>
        <w:t>The Employee agrees to return all Employer property, including but not limited to keys, documents, electronic devices, and confidential information, on or before the Separation Date.</w:t>
      </w:r>
    </w:p>
    <w:p/>
    <w:p/>
    <w:p>
      <w:r>
        <w:rPr>
          <w:b/>
          <w:sz w:val="22"/>
        </w:rPr>
        <w:t>7. Confidentiality</w:t>
      </w:r>
    </w:p>
    <w:p>
      <w:r>
        <w:rPr>
          <w:b w:val="0"/>
          <w:sz w:val="20"/>
        </w:rPr>
        <w:t>The Employee acknowledges and agrees to maintain the confidentiality of all proprietary, confidential, and trade secret information obtained during employment and not to disclose such information to any third party without prior written consent of the Employer.</w:t>
      </w:r>
    </w:p>
    <w:p/>
    <w:p/>
    <w:p>
      <w:r>
        <w:rPr>
          <w:b/>
          <w:sz w:val="22"/>
        </w:rPr>
        <w:t>8. Non-Disparagement</w:t>
      </w:r>
    </w:p>
    <w:p>
      <w:r>
        <w:rPr>
          <w:b w:val="0"/>
          <w:sz w:val="20"/>
        </w:rPr>
        <w:t>The Employee agrees not to make any disparaging or negative statements, whether written or oral, about the Employer, its officers, directors, employees, agents, or affiliates.</w:t>
      </w:r>
    </w:p>
    <w:p/>
    <w:p/>
    <w:p>
      <w:r>
        <w:rPr>
          <w:b/>
          <w:sz w:val="22"/>
        </w:rPr>
        <w:t>9. Release of Claims</w:t>
      </w:r>
    </w:p>
    <w:p>
      <w:r>
        <w:rPr>
          <w:b w:val="0"/>
          <w:sz w:val="20"/>
        </w:rPr>
        <w:t>In consideration of the payments and benefits provided herein, the Employee releases and forever discharges the Employer, its affiliates, and their respective officers, directors, employees, agents, successors, and assigns from any and all claims, demands, actions, and liabilities arising out of or related to Employee's employment or separation thereof, including but not limited to claims under federal, state, or local law.</w:t>
      </w:r>
    </w:p>
    <w:p/>
    <w:p/>
    <w:p>
      <w:r>
        <w:rPr>
          <w:b/>
          <w:sz w:val="22"/>
        </w:rPr>
        <w:t>10. No Admission of Liability</w:t>
      </w:r>
    </w:p>
    <w:p>
      <w:r>
        <w:rPr>
          <w:b w:val="0"/>
          <w:sz w:val="20"/>
        </w:rPr>
        <w:t>This Agreement does not constitute an admission by either party of any wrongful act, unlawful conduct, or liability of any kind.</w:t>
      </w:r>
    </w:p>
    <w:p/>
    <w:p/>
    <w:p>
      <w:r>
        <w:rPr>
          <w:b/>
          <w:sz w:val="22"/>
        </w:rPr>
        <w:t>11. Governing Law</w:t>
      </w:r>
    </w:p>
    <w:p>
      <w:r>
        <w:rPr>
          <w:b w:val="0"/>
          <w:sz w:val="20"/>
        </w:rPr>
        <w:t>This Agreement shall be governed by and construed in accordance with the laws of the State of __________________, without regard to its conflict of law principles.</w:t>
      </w:r>
    </w:p>
    <w:p/>
    <w:p/>
    <w:p>
      <w:r>
        <w:rPr>
          <w:b/>
          <w:sz w:val="22"/>
        </w:rPr>
        <w:t>12. Entire Agreement</w:t>
      </w:r>
    </w:p>
    <w:p>
      <w:r>
        <w:rPr>
          <w:b w:val="0"/>
          <w:sz w:val="20"/>
        </w:rPr>
        <w:t>This Agreement contains the entire understanding of the parties with respect to the subject matter hereof and supersedes all prior agreements, negotiations, and understandings, whether written or oral.</w:t>
      </w:r>
    </w:p>
    <w:p/>
    <w:p/>
    <w:p>
      <w:r>
        <w:rPr>
          <w:b/>
          <w:sz w:val="22"/>
        </w:rPr>
        <w:t>13. Severability</w:t>
      </w:r>
    </w:p>
    <w:p>
      <w:r>
        <w:rPr>
          <w:b w:val="0"/>
          <w:sz w:val="20"/>
        </w:rPr>
        <w:t>If any provision of this Agreement is found to be unenforceable or invalid, the remainder of this Agreement shall remain in full force and effect.</w:t>
      </w:r>
    </w:p>
    <w:p/>
    <w:p/>
    <w:p>
      <w:r>
        <w:rPr>
          <w:b/>
          <w:sz w:val="22"/>
        </w:rPr>
        <w:t>14. Voluntary Agreement</w:t>
      </w:r>
    </w:p>
    <w:p>
      <w:r>
        <w:rPr>
          <w:b w:val="0"/>
          <w:sz w:val="20"/>
        </w:rPr>
        <w:t>The Employee acknowledges that they have had the opportunity to consult with legal counsel before signing this Agreement and that the Agreement is entered into voluntarily and without duress.</w:t>
      </w:r>
    </w:p>
    <w:p/>
    <w:p/>
    <w:p>
      <w:r>
        <w:rPr>
          <w:b/>
          <w:sz w:val="22"/>
        </w:rPr>
        <w:t>15. Acknowledgment</w:t>
      </w:r>
    </w:p>
    <w:p>
      <w:r>
        <w:rPr>
          <w:b w:val="0"/>
          <w:sz w:val="20"/>
        </w:rPr>
        <w:t>The Employee acknowledges that they have read this Agreement, understand its terms, and agree to be bound by it.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br/>
              <w:t>Signature: __________________________</w:t>
            </w:r>
          </w:p>
        </w:tc>
        <w:tc>
          <w:tcPr>
            <w:tcW w:type="dxa" w:w="4986"/>
            <w:tcBorders>
              <w:top w:val="nil"/>
              <w:left w:val="nil"/>
              <w:bottom w:val="nil"/>
              <w:right w:val="nil"/>
              <w:insideH w:val="nil"/>
              <w:insideV w:val="nil"/>
            </w:tcBorders>
          </w:tcPr>
          <w:p>
            <w:pPr>
              <w:jc w:val="center"/>
            </w:pPr>
            <w:r>
              <w:br/>
              <w:t>Signature: 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https://agreementtemplate-us.com/simple-employee-separation-agreement/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employee-separa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