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RETAIL CONSIGNMENT AGREEMENT</w:t>
      </w:r>
    </w:p>
    <w:p/>
    <w:p>
      <w:r>
        <w:rPr>
          <w:b/>
          <w:sz w:val="20"/>
        </w:rPr>
        <w:t>This Retail Consignment Agreement ("Agreement") is made between:</w:t>
      </w:r>
    </w:p>
    <w:p>
      <w:r>
        <w:rPr>
          <w:b/>
          <w:sz w:val="20"/>
        </w:rPr>
        <w:t>Consignor (Owner):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p>
      <w:r>
        <w:rPr>
          <w:b/>
          <w:sz w:val="20"/>
        </w:rPr>
        <w:t>Consignee (Retailer):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p>
      <w:r>
        <w:rPr>
          <w:b/>
          <w:sz w:val="20"/>
        </w:rPr>
        <w:t>WHEREAS,</w:t>
      </w:r>
    </w:p>
    <w:p>
      <w:r>
        <w:rPr>
          <w:b w:val="0"/>
          <w:sz w:val="20"/>
        </w:rPr>
        <w:t>1. The Consignor is the lawful owner of certain goods described herein, and wishes to place such goods on consignment with the Consignee for retail sale;</w:t>
      </w:r>
    </w:p>
    <w:p>
      <w:r>
        <w:rPr>
          <w:b w:val="0"/>
          <w:sz w:val="20"/>
        </w:rPr>
        <w:t>2. The Consignee agrees to accept and sell the Consignor’s goods on consignment under the terms set forth below.</w:t>
      </w:r>
    </w:p>
    <w:p/>
    <w:p>
      <w:r>
        <w:rPr>
          <w:b/>
          <w:sz w:val="20"/>
        </w:rPr>
        <w:t>1. Description of Consigned Goods</w:t>
      </w:r>
    </w:p>
    <w:p>
      <w:r>
        <w:rPr>
          <w:b w:val="0"/>
          <w:sz w:val="20"/>
        </w:rPr>
        <w:t>The goods subject to this Agreement ("Consigned Goods") are described as follows: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Additional items may be added by written agreement of the parties.</w:t>
      </w:r>
    </w:p>
    <w:p/>
    <w:p>
      <w:r>
        <w:rPr>
          <w:b/>
          <w:sz w:val="20"/>
        </w:rPr>
        <w:t>2. Delivery and Title</w:t>
      </w:r>
    </w:p>
    <w:p>
      <w:r>
        <w:rPr>
          <w:b w:val="0"/>
          <w:sz w:val="20"/>
        </w:rPr>
        <w:t>2.1 The Consignor shall deliver the Consigned Goods to the Consignee at the Consignee’s place of business.</w:t>
      </w:r>
    </w:p>
    <w:p>
      <w:r>
        <w:rPr>
          <w:b w:val="0"/>
          <w:sz w:val="20"/>
        </w:rPr>
        <w:t>2.2 Title to the Consigned Goods shall remain with the Consignor until sold to a third party by the Consignee.</w:t>
      </w:r>
    </w:p>
    <w:p>
      <w:r>
        <w:rPr>
          <w:b w:val="0"/>
          <w:sz w:val="20"/>
        </w:rPr>
        <w:t>2.3 The Consignee shall hold the Consigned Goods in trust for the Consignor until sold or returned.</w:t>
      </w:r>
    </w:p>
    <w:p/>
    <w:p>
      <w:r>
        <w:rPr>
          <w:b/>
          <w:sz w:val="20"/>
        </w:rPr>
        <w:t>3. Consignment Period</w:t>
      </w:r>
    </w:p>
    <w:p>
      <w:r>
        <w:rPr>
          <w:b w:val="0"/>
          <w:sz w:val="20"/>
        </w:rPr>
        <w:t>The initial consignment period shall be ________ days/months commencing upon delivery of the Consigned Goods to the Consignee. This Agreement may be extended or terminated in writing by either party with ________ days prior notice.</w:t>
      </w:r>
    </w:p>
    <w:p/>
    <w:p>
      <w:r>
        <w:rPr>
          <w:b/>
          <w:sz w:val="20"/>
        </w:rPr>
        <w:t>4. Pricing and Payment</w:t>
      </w:r>
    </w:p>
    <w:p>
      <w:r>
        <w:rPr>
          <w:b w:val="0"/>
          <w:sz w:val="20"/>
        </w:rPr>
        <w:t>4.1 The Consignor shall provide the Consignee with the suggested retail price for each Consigned Good.</w:t>
      </w:r>
    </w:p>
    <w:p>
      <w:r>
        <w:rPr>
          <w:b w:val="0"/>
          <w:sz w:val="20"/>
        </w:rPr>
        <w:t>4.2 The Consignee agrees to sell the Consigned Goods at the prices set forth or at prices mutually agreed upon in writing.</w:t>
      </w:r>
    </w:p>
    <w:p>
      <w:r>
        <w:rPr>
          <w:b w:val="0"/>
          <w:sz w:val="20"/>
        </w:rPr>
        <w:t>4.3 Upon sale of the Consigned Goods, the Consignee shall remit payment to the Consignor within ________ days, less the agreed consignment fee or commission of ________%.</w:t>
      </w:r>
    </w:p>
    <w:p>
      <w:r>
        <w:rPr>
          <w:b w:val="0"/>
          <w:sz w:val="20"/>
        </w:rPr>
        <w:t>4.4 Payment shall be made by check, electronic transfer, or other mutually agreed method.</w:t>
      </w:r>
    </w:p>
    <w:p/>
    <w:p>
      <w:r>
        <w:rPr>
          <w:b/>
          <w:sz w:val="20"/>
        </w:rPr>
        <w:t>5. Risk of Loss and Insurance</w:t>
      </w:r>
    </w:p>
    <w:p>
      <w:r>
        <w:rPr>
          <w:b w:val="0"/>
          <w:sz w:val="20"/>
        </w:rPr>
        <w:t>5.1 Risk of loss or damage to the Consigned Goods shall remain with the Consignee while the goods are in the Consignee’s possession.</w:t>
      </w:r>
    </w:p>
    <w:p>
      <w:r>
        <w:rPr>
          <w:b w:val="0"/>
          <w:sz w:val="20"/>
        </w:rPr>
        <w:t>5.2 The Consignee agrees to maintain insurance coverage for the Consigned Goods against loss, theft, or damage during the consignment period.</w:t>
      </w:r>
    </w:p>
    <w:p>
      <w:r>
        <w:rPr>
          <w:b w:val="0"/>
          <w:sz w:val="20"/>
        </w:rPr>
        <w:t>5.3 The Consignee shall provide evidence of such insurance coverage upon request.</w:t>
      </w:r>
    </w:p>
    <w:p/>
    <w:p>
      <w:r>
        <w:rPr>
          <w:b/>
          <w:sz w:val="20"/>
        </w:rPr>
        <w:t>6. Care and Maintenance</w:t>
      </w:r>
    </w:p>
    <w:p>
      <w:r>
        <w:rPr>
          <w:b w:val="0"/>
          <w:sz w:val="20"/>
        </w:rPr>
        <w:t>The Consignee shall exercise reasonable care in storing, displaying, and maintaining the Consigned Goods in a condition suitable for retail sale, consistent with industry standards.</w:t>
      </w:r>
    </w:p>
    <w:p/>
    <w:p>
      <w:r>
        <w:rPr>
          <w:b/>
          <w:sz w:val="20"/>
        </w:rPr>
        <w:t>7. Records and Inspection</w:t>
      </w:r>
    </w:p>
    <w:p>
      <w:r>
        <w:rPr>
          <w:b w:val="0"/>
          <w:sz w:val="20"/>
        </w:rPr>
        <w:t>7.1 The Consignee shall maintain accurate records of all Consigned Goods, sales, returns, and inventory.</w:t>
      </w:r>
    </w:p>
    <w:p>
      <w:r>
        <w:rPr>
          <w:b w:val="0"/>
          <w:sz w:val="20"/>
        </w:rPr>
        <w:t>7.2 The Consignor shall have the right to inspect the Consigned Goods and related records upon reasonable notice during normal business hours.</w:t>
      </w:r>
    </w:p>
    <w:p/>
    <w:p>
      <w:r>
        <w:rPr>
          <w:b/>
          <w:sz w:val="20"/>
        </w:rPr>
        <w:t>8. Return of Unsold Goods</w:t>
      </w:r>
    </w:p>
    <w:p>
      <w:r>
        <w:rPr>
          <w:b w:val="0"/>
          <w:sz w:val="20"/>
        </w:rPr>
        <w:t>8.1 Upon termination or expiration of this Agreement, the Consignee shall return all unsold Consigned Goods to the Consignor at the Consignee’s expense within ________ days.</w:t>
      </w:r>
    </w:p>
    <w:p>
      <w:r>
        <w:rPr>
          <w:b w:val="0"/>
          <w:sz w:val="20"/>
        </w:rPr>
        <w:t>8.2 The Consignor shall inspect returned goods and notify the Consignee of any discrepancies or damages within ________ days of receipt.</w:t>
      </w:r>
    </w:p>
    <w:p/>
    <w:p>
      <w:r>
        <w:rPr>
          <w:b/>
          <w:sz w:val="20"/>
        </w:rPr>
        <w:t>9. Termination</w:t>
      </w:r>
    </w:p>
    <w:p>
      <w:r>
        <w:rPr>
          <w:b w:val="0"/>
          <w:sz w:val="20"/>
        </w:rPr>
        <w:t>Either party may terminate this Agreement upon ________ days written notice to the other party. Termination shall not affect obligations with respect to goods sold or payments due prior to termination.</w:t>
      </w:r>
    </w:p>
    <w:p/>
    <w:p>
      <w:r>
        <w:rPr>
          <w:b/>
          <w:sz w:val="20"/>
        </w:rPr>
        <w:t>10. Indemnification and Liability</w:t>
      </w:r>
    </w:p>
    <w:p>
      <w:r>
        <w:rPr>
          <w:b w:val="0"/>
          <w:sz w:val="20"/>
        </w:rPr>
        <w:t>10.1 The Consignee agrees to indemnify and hold harmless the Consignor from any claims, damages, or liabilities arising from the Consignee’s handling, sale, or misuse of the Consigned Goods, except for damages caused by the Consignor’s negligence or willful misconduct.</w:t>
      </w:r>
    </w:p>
    <w:p>
      <w:r>
        <w:rPr>
          <w:b w:val="0"/>
          <w:sz w:val="20"/>
        </w:rPr>
        <w:t>10.2 The Consignor shall indemnify and hold harmless the Consignee from any claims related to the Consigned Goods prior to delivery.</w:t>
      </w:r>
    </w:p>
    <w:p/>
    <w:p>
      <w:r>
        <w:rPr>
          <w:b/>
          <w:sz w:val="20"/>
        </w:rPr>
        <w:t>11. Governing Law and Dispute Resolution</w:t>
      </w:r>
    </w:p>
    <w:p>
      <w:r>
        <w:rPr>
          <w:b w:val="0"/>
          <w:sz w:val="20"/>
        </w:rPr>
        <w:t>11.1 This Agreement shall be governed by and construed in accordance with the laws of the State of ____________________, United States.</w:t>
      </w:r>
    </w:p>
    <w:p>
      <w:r>
        <w:rPr>
          <w:b w:val="0"/>
          <w:sz w:val="20"/>
        </w:rPr>
        <w:t>11.2 Any disputes arising under or in connection with this Agreement shall be resolved through good faith negotiation between the parties.</w:t>
      </w:r>
    </w:p>
    <w:p>
      <w:r>
        <w:rPr>
          <w:b w:val="0"/>
          <w:sz w:val="20"/>
        </w:rPr>
        <w:t>11.3 If negotiation fails, disputes shall be submitted to binding arbitration in accordance with the rules of the American Arbitration Association, with the arbitration to take place in ____________________, State of ____________________.</w:t>
      </w:r>
    </w:p>
    <w:p/>
    <w:p>
      <w:r>
        <w:rPr>
          <w:b/>
          <w:sz w:val="20"/>
        </w:rPr>
        <w:t>12. Entire Agreement and Amendments</w:t>
      </w:r>
    </w:p>
    <w:p>
      <w:r>
        <w:rPr>
          <w:b w:val="0"/>
          <w:sz w:val="20"/>
        </w:rPr>
        <w:t>This Agreement constitutes the entire understanding between the parties with respect to the subject matter hereof and supersedes all prior agreements, oral or written. Any modifications or amendments must be in writing and signed by both parties.</w:t>
      </w:r>
    </w:p>
    <w:p/>
    <w:p>
      <w:r>
        <w:rPr>
          <w:b/>
          <w:sz w:val="20"/>
        </w:rPr>
        <w:t>13. Notices</w:t>
      </w:r>
    </w:p>
    <w:p>
      <w:r>
        <w:rPr>
          <w:b w:val="0"/>
          <w:sz w:val="20"/>
        </w:rPr>
        <w:t>All notices or communications required or permitted under this Agreement shall be in writing and delivered personally, by certified mail, or by electronic mail to the addresses provided herein or such other addresses as the parties may designate in writing.</w:t>
      </w:r>
    </w:p>
    <w:p/>
    <w:p/>
    <w:p>
      <w:r>
        <w:rPr>
          <w:b w:val="0"/>
          <w:sz w:val="20"/>
        </w:rPr>
        <w:t>Place of Agreement: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CONSIGNOR (OWNER)</w:t>
            </w:r>
          </w:p>
        </w:tc>
        <w:tc>
          <w:tcPr>
            <w:tcW w:type="dxa" w:w="4986"/>
            <w:tcBorders>
              <w:top w:val="nil"/>
              <w:left w:val="nil"/>
              <w:bottom w:val="nil"/>
              <w:right w:val="nil"/>
              <w:insideH w:val="nil"/>
              <w:insideV w:val="nil"/>
            </w:tcBorders>
          </w:tcPr>
          <w:p>
            <w:pPr>
              <w:jc w:val="center"/>
            </w:pPr>
            <w:r>
              <w:t>CONSIGNEE (RETAILER)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https://agreementtemplate-us.com/retail-consignment-agreement/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retail-consignment-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