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AGREEMENT CONTRACT</w:t>
      </w:r>
    </w:p>
    <w:p/>
    <w:p>
      <w:r>
        <w:rPr>
          <w:b w:val="0"/>
          <w:sz w:val="20"/>
        </w:rPr>
        <w:t>This Personal Agreement Contract (the "Agreement") is made and entered into by and between the following Parties:</w:t>
      </w:r>
    </w:p>
    <w:p/>
    <w:p>
      <w:r>
        <w:rPr>
          <w:b/>
          <w:sz w:val="20"/>
        </w:rPr>
        <w:t>Party 1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Party 2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pPr>
        <w:jc w:val="center"/>
      </w:pPr>
      <w:r>
        <w:rPr>
          <w:b/>
          <w:sz w:val="20"/>
        </w:rPr>
        <w:t>RECITALS</w:t>
      </w:r>
    </w:p>
    <w:p>
      <w:r>
        <w:rPr>
          <w:b w:val="0"/>
          <w:sz w:val="20"/>
        </w:rPr>
        <w:t>WHEREAS, the Parties desire to enter into this Agreement to establish their respective rights and obligations with respect to certain personal arrangements;</w:t>
      </w:r>
    </w:p>
    <w:p>
      <w:r>
        <w:rPr>
          <w:b w:val="0"/>
          <w:sz w:val="20"/>
        </w:rPr>
        <w:t>WHEREAS, the Parties intend that this Agreement shall be legally binding and enforceable under the laws of the United States of America;</w:t>
      </w:r>
    </w:p>
    <w:p>
      <w:r>
        <w:rPr>
          <w:b w:val="0"/>
          <w:sz w:val="20"/>
        </w:rPr>
        <w:t>NOW, THEREFORE, in consideration of the mutual covenants and promises contained herein, the Parties agree as follows:</w:t>
      </w:r>
    </w:p>
    <w:p/>
    <w:p>
      <w:r>
        <w:rPr>
          <w:b/>
          <w:sz w:val="20"/>
        </w:rPr>
        <w:t>Section 1 – Purpose</w:t>
      </w:r>
    </w:p>
    <w:p>
      <w:r>
        <w:rPr>
          <w:b w:val="0"/>
          <w:sz w:val="20"/>
        </w:rPr>
        <w:t>The purpose of this Agreement is to set forth the terms and conditions agreed upon by the Parties regarding their personal arrangement as detailed herein.</w:t>
      </w:r>
    </w:p>
    <w:p/>
    <w:p>
      <w:r>
        <w:rPr>
          <w:b/>
          <w:sz w:val="20"/>
        </w:rPr>
        <w:t>Section 2 – Term</w:t>
      </w:r>
    </w:p>
    <w:p>
      <w:r>
        <w:rPr>
          <w:b w:val="0"/>
          <w:sz w:val="20"/>
        </w:rPr>
        <w:t>This Agreement shall commence upon execution by both Parties and shall remain in effect until terminated in accordance with Section 9 herein.</w:t>
      </w:r>
    </w:p>
    <w:p/>
    <w:p>
      <w:r>
        <w:rPr>
          <w:b/>
          <w:sz w:val="20"/>
        </w:rPr>
        <w:t>Section 3 – Mutual Obligations</w:t>
      </w:r>
    </w:p>
    <w:p>
      <w:r>
        <w:rPr>
          <w:b w:val="0"/>
          <w:sz w:val="20"/>
        </w:rPr>
        <w:t>3.1 Both Parties agree to act in good faith and to cooperate fully in fulfilling their respective obligations under this Agreement.</w:t>
      </w:r>
    </w:p>
    <w:p>
      <w:r>
        <w:rPr>
          <w:b w:val="0"/>
          <w:sz w:val="20"/>
        </w:rPr>
        <w:t>3.2 The Parties shall maintain open and honest communication and promptly notify each other of any circumstances affecting performance of this Agreement.</w:t>
      </w:r>
    </w:p>
    <w:p/>
    <w:p>
      <w:r>
        <w:rPr>
          <w:b/>
          <w:sz w:val="20"/>
        </w:rPr>
        <w:t>Section 4 – Specific Terms</w:t>
      </w:r>
    </w:p>
    <w:p>
      <w:r>
        <w:rPr>
          <w:b w:val="0"/>
          <w:sz w:val="20"/>
        </w:rPr>
        <w:t>The Parties agree to the following specific terms and conditions: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Section 5 – Confidentiality</w:t>
      </w:r>
    </w:p>
    <w:p>
      <w:r>
        <w:rPr>
          <w:b w:val="0"/>
          <w:sz w:val="20"/>
        </w:rPr>
        <w:t>Each Party agrees to keep confidential all information disclosed by the other Party which is designated as confidential or should reasonably be understood to be confidential, and shall not disclose such information to any third party without prior written consent, except as required by law.</w:t>
      </w:r>
    </w:p>
    <w:p/>
    <w:p>
      <w:r>
        <w:rPr>
          <w:b/>
          <w:sz w:val="20"/>
        </w:rPr>
        <w:t>Section 6 – Representations and Warranties</w:t>
      </w:r>
    </w:p>
    <w:p>
      <w:r>
        <w:rPr>
          <w:b w:val="0"/>
          <w:sz w:val="20"/>
        </w:rPr>
        <w:t>6.1 Each Party represents and warrants that they have full legal capacity and authority to enter into this Agreement.</w:t>
      </w:r>
    </w:p>
    <w:p>
      <w:r>
        <w:rPr>
          <w:b w:val="0"/>
          <w:sz w:val="20"/>
        </w:rPr>
        <w:t>6.2 Each Party represents and warrants that this Agreement constitutes a valid and binding obligation enforceable against such Party in accordance with its terms.</w:t>
      </w:r>
    </w:p>
    <w:p/>
    <w:p>
      <w:r>
        <w:rPr>
          <w:b/>
          <w:sz w:val="20"/>
        </w:rPr>
        <w:t>Section 7 – Limitation of Liability</w:t>
      </w:r>
    </w:p>
    <w:p>
      <w:r>
        <w:rPr>
          <w:b w:val="0"/>
          <w:sz w:val="20"/>
        </w:rPr>
        <w:t>Neither Party shall be liable to the other for any indirect, incidental, consequential, special, or punitive damages arising out of this Agreement, except in cases of willful misconduct or gross negligence.</w:t>
      </w:r>
    </w:p>
    <w:p/>
    <w:p>
      <w:r>
        <w:rPr>
          <w:b/>
          <w:sz w:val="20"/>
        </w:rPr>
        <w:t>Section 8 – Dispute Resolution</w:t>
      </w:r>
    </w:p>
    <w:p>
      <w:r>
        <w:rPr>
          <w:b w:val="0"/>
          <w:sz w:val="20"/>
        </w:rPr>
        <w:t>8.1 The Parties agree to first attempt to resolve any dispute arising out of or relating to this Agreement through informal negotiation.</w:t>
      </w:r>
    </w:p>
    <w:p>
      <w:r>
        <w:rPr>
          <w:b w:val="0"/>
          <w:sz w:val="20"/>
        </w:rPr>
        <w:t>8.2 If the dispute cannot be resolved informally, the Parties agree to submit the dispute to mediation before pursuing any other legal remedy.</w:t>
      </w:r>
    </w:p>
    <w:p>
      <w:r>
        <w:rPr>
          <w:b w:val="0"/>
          <w:sz w:val="20"/>
        </w:rPr>
        <w:t>8.3 This Agreement shall be governed by and construed in accordance with the laws of the State of ____________________, United States of America, without regard to its conflict of law principles.</w:t>
      </w:r>
    </w:p>
    <w:p/>
    <w:p>
      <w:r>
        <w:rPr>
          <w:b/>
          <w:sz w:val="20"/>
        </w:rPr>
        <w:t>Section 9 – Termination</w:t>
      </w:r>
    </w:p>
    <w:p>
      <w:r>
        <w:rPr>
          <w:b w:val="0"/>
          <w:sz w:val="20"/>
        </w:rPr>
        <w:t>This Agreement may be terminated by either Party upon written notice to the other Party given at least thirty (30) days prior to the intended termination date. Termination shall not affect any rights or obligations accrued prior to termination.</w:t>
      </w:r>
    </w:p>
    <w:p/>
    <w:p>
      <w:r>
        <w:rPr>
          <w:b/>
          <w:sz w:val="20"/>
        </w:rPr>
        <w:t>Section 10 – Miscellaneous</w:t>
      </w:r>
    </w:p>
    <w:p>
      <w:r>
        <w:rPr>
          <w:b w:val="0"/>
          <w:sz w:val="20"/>
        </w:rPr>
        <w:t>10.1 Entire Agreement: This Agreement constitutes the entire agreement between the Parties and supersedes all prior agreements and understandings relating to the subject matter hereof.</w:t>
      </w:r>
    </w:p>
    <w:p>
      <w:r>
        <w:rPr>
          <w:b w:val="0"/>
          <w:sz w:val="20"/>
        </w:rPr>
        <w:t>10.2 Amendments: No amendment or modification of this Agreement shall be valid unless in writing and signed by both Parties.</w:t>
      </w:r>
    </w:p>
    <w:p>
      <w:r>
        <w:rPr>
          <w:b w:val="0"/>
          <w:sz w:val="20"/>
        </w:rPr>
        <w:t>10.3 Severability: If any provision of this Agreement is held invalid or unenforceable, the remaining provisions shall remain in full force and effect.</w:t>
      </w:r>
    </w:p>
    <w:p>
      <w:r>
        <w:rPr>
          <w:b w:val="0"/>
          <w:sz w:val="20"/>
        </w:rPr>
        <w:t>10.4 Waiver: No waiver of any breach or default hereunder shall be deemed a waiver of any preceding or subsequent breach or default.</w:t>
      </w:r>
    </w:p>
    <w:p>
      <w:r>
        <w:rPr>
          <w:b w:val="0"/>
          <w:sz w:val="20"/>
        </w:rPr>
        <w:t>10.5 Counterparts: This Agreement may be executed in two or more counterparts, each of which shall be deemed an original, but all of which together shall constitute one and the same instrument.</w:t>
      </w:r>
    </w:p>
    <w:p/>
    <w:p/>
    <w:p>
      <w:r>
        <w:rPr>
          <w:b w:val="0"/>
          <w:sz w:val="20"/>
        </w:rPr>
        <w:t>IN WITNESS WHEREOF, the Parties have executed this Agreement as of the date of last signature below.</w:t>
      </w:r>
    </w:p>
    <w:p/>
    <w:p/>
    <w:p>
      <w:r>
        <w:rPr>
          <w:b w:val="0"/>
          <w:sz w:val="20"/>
        </w:rPr>
        <w:t>Place of Signature: ___________________________________________________________</w:t>
      </w:r>
    </w:p>
    <w:p>
      <w:r>
        <w:rPr>
          <w:b w:val="0"/>
          <w:sz w:val="20"/>
        </w:rPr>
        <w:t>Date of Signature: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https://agreementtemplate-us.com/personal-agreement-contract/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ersonal-agreement-contrac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