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MEXICO RESIDENTIAL RENTAL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Address: ______________________________________________________________</w:t>
      </w:r>
    </w:p>
    <w:p>
      <w:r>
        <w:rPr>
          <w:b w:val="0"/>
          <w:sz w:val="20"/>
        </w:rPr>
        <w:t>Unit/Apt #: ___________________________________________________________</w:t>
      </w:r>
    </w:p>
    <w:p>
      <w:r>
        <w:rPr>
          <w:b w:val="0"/>
          <w:sz w:val="20"/>
        </w:rPr>
        <w:t>Type of Property: ______________________________________________________</w:t>
      </w:r>
    </w:p>
    <w:p>
      <w:r>
        <w:rPr>
          <w:b w:val="0"/>
          <w:sz w:val="20"/>
        </w:rPr>
        <w:t>Furnishings Included: _________________________________________________</w:t>
      </w:r>
    </w:p>
    <w:p/>
    <w:p>
      <w:r>
        <w:rPr>
          <w:b/>
          <w:sz w:val="20"/>
        </w:rPr>
        <w:t>Lease Term:</w:t>
      </w:r>
    </w:p>
    <w:p>
      <w:r>
        <w:rPr>
          <w:b w:val="0"/>
          <w:sz w:val="20"/>
        </w:rPr>
        <w:t>The lease commences on: _______________________________________________</w:t>
      </w:r>
    </w:p>
    <w:p>
      <w:r>
        <w:rPr>
          <w:b w:val="0"/>
          <w:sz w:val="20"/>
        </w:rPr>
        <w:t>The lease ends on: ____________________________________________________</w:t>
      </w:r>
    </w:p>
    <w:p>
      <w:r>
        <w:rPr>
          <w:b w:val="0"/>
          <w:sz w:val="20"/>
        </w:rPr>
        <w:t>This lease shall (circle one):    ☐ Month-to-Month    ☐ Fixed Term</w:t>
      </w:r>
    </w:p>
    <w:p/>
    <w:p>
      <w:r>
        <w:rPr>
          <w:b/>
          <w:sz w:val="20"/>
        </w:rPr>
        <w:t>Rent:</w:t>
      </w:r>
    </w:p>
    <w:p>
      <w:r>
        <w:rPr>
          <w:b w:val="0"/>
          <w:sz w:val="20"/>
        </w:rPr>
        <w:t>Monthly Rent Amount: $__________________________ USD</w:t>
      </w:r>
    </w:p>
    <w:p>
      <w:r>
        <w:rPr>
          <w:b w:val="0"/>
          <w:sz w:val="20"/>
        </w:rPr>
        <w:t>Rent Payment Due Date: ________________________________________________</w:t>
      </w:r>
    </w:p>
    <w:p>
      <w:r>
        <w:rPr>
          <w:b w:val="0"/>
          <w:sz w:val="20"/>
        </w:rPr>
        <w:t>Payment Method: ______________________________________________________</w:t>
      </w:r>
    </w:p>
    <w:p>
      <w:r>
        <w:rPr>
          <w:b w:val="0"/>
          <w:sz w:val="20"/>
        </w:rPr>
        <w:t>Late Payment Penalty: ________________________________________________</w:t>
      </w:r>
    </w:p>
    <w:p/>
    <w:p>
      <w:r>
        <w:rPr>
          <w:b/>
          <w:sz w:val="20"/>
        </w:rPr>
        <w:t>Security Deposit:</w:t>
      </w:r>
    </w:p>
    <w:p>
      <w:r>
        <w:rPr>
          <w:b w:val="0"/>
          <w:sz w:val="20"/>
        </w:rPr>
        <w:t>Amount: $__________________________ USD</w:t>
      </w:r>
    </w:p>
    <w:p>
      <w:r>
        <w:rPr>
          <w:b w:val="0"/>
          <w:sz w:val="20"/>
        </w:rPr>
        <w:t>Conditions for Return: ________________________________________________</w:t>
      </w:r>
    </w:p>
    <w:p>
      <w:r>
        <w:rPr>
          <w:b w:val="0"/>
          <w:sz w:val="20"/>
        </w:rPr>
        <w:t>Deductions Permitted: _________________________________________________</w:t>
      </w:r>
    </w:p>
    <w:p/>
    <w:p>
      <w:r>
        <w:rPr>
          <w:b/>
          <w:sz w:val="20"/>
        </w:rPr>
        <w:t>Utilities and Services:</w:t>
      </w:r>
    </w:p>
    <w:p>
      <w:r>
        <w:rPr>
          <w:b w:val="0"/>
          <w:sz w:val="20"/>
        </w:rPr>
        <w:t>Utilities paid by Landlord: ___________________________________________</w:t>
      </w:r>
    </w:p>
    <w:p>
      <w:r>
        <w:rPr>
          <w:b w:val="0"/>
          <w:sz w:val="20"/>
        </w:rPr>
        <w:t>Utilities paid by Tenant: _____________________________________________</w:t>
      </w:r>
    </w:p>
    <w:p/>
    <w:p>
      <w:r>
        <w:rPr>
          <w:b/>
          <w:sz w:val="20"/>
        </w:rPr>
        <w:t>Use of Premises:</w:t>
      </w:r>
    </w:p>
    <w:p>
      <w:r>
        <w:rPr>
          <w:b w:val="0"/>
          <w:sz w:val="20"/>
        </w:rPr>
        <w:t>The Tenant shall use the premises solely for residential purposes and comply with all applicable laws, ordinances, and regulations.</w:t>
      </w:r>
    </w:p>
    <w:p>
      <w:r>
        <w:rPr>
          <w:b w:val="0"/>
          <w:sz w:val="20"/>
        </w:rPr>
        <w:t>No unlawful activities shall be conducted on the premises.</w:t>
      </w:r>
    </w:p>
    <w:p/>
    <w:p>
      <w:r>
        <w:rPr>
          <w:b/>
          <w:sz w:val="20"/>
        </w:rPr>
        <w:t>Occupants and Guests:</w:t>
      </w:r>
    </w:p>
    <w:p>
      <w:r>
        <w:rPr>
          <w:b w:val="0"/>
          <w:sz w:val="20"/>
        </w:rPr>
        <w:t>Only the Tenant(s) listed in this agreement may reside at the premises without prior written consent of the Landlord.</w:t>
      </w:r>
    </w:p>
    <w:p>
      <w:r>
        <w:rPr>
          <w:b w:val="0"/>
          <w:sz w:val="20"/>
        </w:rPr>
        <w:t>Guests may stay no longer than ______ consecutive days without Landlord’s approval.</w:t>
      </w:r>
    </w:p>
    <w:p/>
    <w:p>
      <w:r>
        <w:rPr>
          <w:b/>
          <w:sz w:val="20"/>
        </w:rPr>
        <w:t>Maintenance and Repairs:</w:t>
      </w:r>
    </w:p>
    <w:p>
      <w:r>
        <w:rPr>
          <w:b w:val="0"/>
          <w:sz w:val="20"/>
        </w:rPr>
        <w:t>Tenant shall keep the premises clean and in good condition and promptly notify Landlord of any damage or needed repairs.</w:t>
      </w:r>
    </w:p>
    <w:p>
      <w:r>
        <w:rPr>
          <w:b w:val="0"/>
          <w:sz w:val="20"/>
        </w:rPr>
        <w:t>Landlord is responsible for maintaining the premises in a habitable condition and completing necessary repairs within a reasonable time.</w:t>
      </w:r>
    </w:p>
    <w:p>
      <w:r>
        <w:rPr>
          <w:b w:val="0"/>
          <w:sz w:val="20"/>
        </w:rPr>
        <w:t>Tenant shall not make alterations or improvements without prior written consent of Landlord.</w:t>
      </w:r>
    </w:p>
    <w:p/>
    <w:p>
      <w:r>
        <w:rPr>
          <w:b/>
          <w:sz w:val="20"/>
        </w:rPr>
        <w:t>Entry by Landlord:</w:t>
      </w:r>
    </w:p>
    <w:p>
      <w:r>
        <w:rPr>
          <w:b w:val="0"/>
          <w:sz w:val="20"/>
        </w:rPr>
        <w:t>Landlord may enter the premises upon providing reasonable notice (at least 24 hours) except in cases of emergency.</w:t>
      </w:r>
    </w:p>
    <w:p>
      <w:r>
        <w:rPr>
          <w:b w:val="0"/>
          <w:sz w:val="20"/>
        </w:rPr>
        <w:t>Entry is permitted for inspections, repairs, maintenance, or showings to prospective tenants or buyers.</w:t>
      </w:r>
    </w:p>
    <w:p/>
    <w:p>
      <w:r>
        <w:rPr>
          <w:b/>
          <w:sz w:val="20"/>
        </w:rPr>
        <w:t>Pets:</w:t>
      </w:r>
    </w:p>
    <w:p>
      <w:r>
        <w:rPr>
          <w:b w:val="0"/>
          <w:sz w:val="20"/>
        </w:rPr>
        <w:t>Pets (circle):    ☐ Allowed    ☐ Not Allowed</w:t>
      </w:r>
    </w:p>
    <w:p>
      <w:r>
        <w:rPr>
          <w:b w:val="0"/>
          <w:sz w:val="20"/>
        </w:rPr>
        <w:t>If allowed, specify types, number, and any pet deposit or restrictions:</w:t>
      </w:r>
    </w:p>
    <w:p>
      <w:r>
        <w:rPr>
          <w:b w:val="0"/>
          <w:sz w:val="20"/>
        </w:rPr>
        <w:t>______________________________________________________________________</w:t>
      </w:r>
    </w:p>
    <w:p/>
    <w:p>
      <w:r>
        <w:rPr>
          <w:b/>
          <w:sz w:val="20"/>
        </w:rPr>
        <w:t>Rules and Regulations:</w:t>
      </w:r>
    </w:p>
    <w:p>
      <w:r>
        <w:rPr>
          <w:b w:val="0"/>
          <w:sz w:val="20"/>
        </w:rPr>
        <w:t>Tenant agrees to comply with all rules and regulations promulgated by Landlord and applicable to the premises, including but not limited to noise restrictions, waste disposal, parking, and common area usage.</w:t>
      </w:r>
    </w:p>
    <w:p/>
    <w:p>
      <w:r>
        <w:rPr>
          <w:b/>
          <w:sz w:val="20"/>
        </w:rPr>
        <w:t>Subleasing:</w:t>
      </w:r>
    </w:p>
    <w:p>
      <w:r>
        <w:rPr>
          <w:b w:val="0"/>
          <w:sz w:val="20"/>
        </w:rPr>
        <w:t>Tenant shall not assign this lease or sublease the premises without Landlord’s prior written consent.</w:t>
      </w:r>
    </w:p>
    <w:p/>
    <w:p>
      <w:r>
        <w:rPr>
          <w:b/>
          <w:sz w:val="20"/>
        </w:rPr>
        <w:t>Termination and Renewal:</w:t>
      </w:r>
    </w:p>
    <w:p>
      <w:r>
        <w:rPr>
          <w:b w:val="0"/>
          <w:sz w:val="20"/>
        </w:rPr>
        <w:t>Either party may terminate this agreement by providing written notice as required by New Mexico law.</w:t>
      </w:r>
    </w:p>
    <w:p>
      <w:r>
        <w:rPr>
          <w:b w:val="0"/>
          <w:sz w:val="20"/>
        </w:rPr>
        <w:t>Renewal or extension of the lease shall be in writing and signed by both parties.</w:t>
      </w:r>
    </w:p>
    <w:p/>
    <w:p>
      <w:r>
        <w:rPr>
          <w:b/>
          <w:sz w:val="20"/>
        </w:rPr>
        <w:t>Default and Remedies:</w:t>
      </w:r>
    </w:p>
    <w:p>
      <w:r>
        <w:rPr>
          <w:b w:val="0"/>
          <w:sz w:val="20"/>
        </w:rPr>
        <w:t>If Tenant fails to pay rent or otherwise breaches this agreement, Landlord may exercise rights and remedies under New Mexico law, including eviction.</w:t>
      </w:r>
    </w:p>
    <w:p>
      <w:r>
        <w:rPr>
          <w:b w:val="0"/>
          <w:sz w:val="20"/>
        </w:rPr>
        <w:t>Tenant is responsible for costs and fees incurred by Landlord to enforce this agreement upon default.</w:t>
      </w:r>
    </w:p>
    <w:p/>
    <w:p>
      <w:r>
        <w:rPr>
          <w:b/>
          <w:sz w:val="20"/>
        </w:rPr>
        <w:t>Lead-Based Paint Disclosure:</w:t>
      </w:r>
    </w:p>
    <w:p>
      <w:r>
        <w:rPr>
          <w:b w:val="0"/>
          <w:sz w:val="20"/>
        </w:rPr>
        <w:t>If the property was built before 1978, Landlord shall provide Tenant with the federally required lead-based paint disclosure and pamphlet.</w:t>
      </w:r>
    </w:p>
    <w:p>
      <w:r>
        <w:rPr>
          <w:b w:val="0"/>
          <w:sz w:val="20"/>
        </w:rPr>
        <w:t>Tenant acknowledges receipt of such disclosure and information.</w:t>
      </w:r>
    </w:p>
    <w:p/>
    <w:p>
      <w:r>
        <w:rPr>
          <w:b/>
          <w:sz w:val="20"/>
        </w:rPr>
        <w:t>Governing Law:</w:t>
      </w:r>
    </w:p>
    <w:p>
      <w:r>
        <w:rPr>
          <w:b w:val="0"/>
          <w:sz w:val="20"/>
        </w:rPr>
        <w:t>This Agreement shall be governed by and construed in accordance with the laws of the State of New Mexico.</w:t>
      </w:r>
    </w:p>
    <w:p/>
    <w:p>
      <w:r>
        <w:rPr>
          <w:b/>
          <w:sz w:val="20"/>
        </w:rPr>
        <w:t>Entire Agreement:</w:t>
      </w:r>
    </w:p>
    <w:p>
      <w:r>
        <w:rPr>
          <w:b w:val="0"/>
          <w:sz w:val="20"/>
        </w:rPr>
        <w:t>This document constitutes the entire agreement between the parties and supersedes all prior understandings.</w:t>
      </w:r>
    </w:p>
    <w:p>
      <w:r>
        <w:rPr>
          <w:b w:val="0"/>
          <w:sz w:val="20"/>
        </w:rPr>
        <w:t>Any amendments must be in writing and signed by both parties.</w:t>
      </w:r>
    </w:p>
    <w:p/>
    <w:p/>
    <w:p>
      <w:r>
        <w:rPr>
          <w:b w:val="0"/>
          <w:sz w:val="20"/>
        </w:rPr>
        <w:t>Place of Agreement: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https://agreementtemplate-us.com/new-mexico-rental-agreement/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new-mexico-rent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