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MUTUAL TERMINATION AGREEMENT AND RELEASE</w:t>
      </w:r>
    </w:p>
    <w:p/>
    <w:p>
      <w:r>
        <w:rPr>
          <w:b w:val="0"/>
          <w:sz w:val="20"/>
        </w:rPr>
        <w:t>This Mutual Termination Agreement and Release (the “Agreement”) is entered into by and between the undersigned parties who desire to mutually terminate and release any and all obligations under any prior agreements or understandings between them.</w:t>
      </w:r>
    </w:p>
    <w:p/>
    <w:p/>
    <w:p>
      <w:r>
        <w:rPr>
          <w:b/>
          <w:sz w:val="20"/>
        </w:rPr>
        <w:t>PARTIES</w:t>
      </w:r>
    </w:p>
    <w:p>
      <w:r>
        <w:rPr>
          <w:b w:val="0"/>
          <w:sz w:val="20"/>
        </w:rPr>
        <w:t>This Agreement is made by and between:</w:t>
      </w:r>
    </w:p>
    <w:p>
      <w:r>
        <w:rPr>
          <w:b w:val="0"/>
          <w:sz w:val="20"/>
        </w:rPr>
        <w:t>Party A:</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Information: ____________________________________________________</w:t>
      </w:r>
    </w:p>
    <w:p/>
    <w:p>
      <w:r>
        <w:rPr>
          <w:b w:val="0"/>
          <w:sz w:val="20"/>
        </w:rPr>
        <w:t>Party B:</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Information: ____________________________________________________</w:t>
      </w:r>
    </w:p>
    <w:p/>
    <w:p/>
    <w:p>
      <w:r>
        <w:rPr>
          <w:b/>
          <w:sz w:val="20"/>
        </w:rPr>
        <w:t>RECITALS</w:t>
      </w:r>
    </w:p>
    <w:p>
      <w:r>
        <w:rPr>
          <w:b w:val="0"/>
          <w:sz w:val="20"/>
        </w:rPr>
        <w:t>WHEREAS, the Parties previously entered into one or more agreements (the “Original Agreements”);</w:t>
      </w:r>
    </w:p>
    <w:p>
      <w:r>
        <w:rPr>
          <w:b w:val="0"/>
          <w:sz w:val="20"/>
        </w:rPr>
        <w:t>WHEREAS, the Parties mutually desire to terminate the Original Agreements and settle any and all claims or disputes between them arising out of or related to the Original Agreements;</w:t>
      </w:r>
    </w:p>
    <w:p>
      <w:r>
        <w:rPr>
          <w:b w:val="0"/>
          <w:sz w:val="20"/>
        </w:rPr>
        <w:t>NOW, THEREFORE, in consideration of the mutual promises and covenants contained herein, and for other good and valuable consideration, the receipt and sufficiency of which are hereby acknowledged, the Parties agree as follows:</w:t>
      </w:r>
    </w:p>
    <w:p/>
    <w:p/>
    <w:p>
      <w:r>
        <w:rPr>
          <w:b/>
          <w:sz w:val="20"/>
        </w:rPr>
        <w:t>1. TERMINATION OF ORIGINAL AGREEMENTS</w:t>
      </w:r>
    </w:p>
    <w:p>
      <w:r>
        <w:rPr>
          <w:b w:val="0"/>
          <w:sz w:val="20"/>
        </w:rPr>
        <w:t>The Parties hereby mutually terminate and cancel the Original Agreements in their entirety. Effective upon execution of this Agreement, neither Party shall have any further obligations, duties, or liabilities arising from or related to the Original Agreements.</w:t>
      </w:r>
    </w:p>
    <w:p/>
    <w:p>
      <w:r>
        <w:rPr>
          <w:b/>
          <w:sz w:val="20"/>
        </w:rPr>
        <w:t>2. RELEASE</w:t>
      </w:r>
    </w:p>
    <w:p>
      <w:r>
        <w:rPr>
          <w:b w:val="0"/>
          <w:sz w:val="20"/>
        </w:rPr>
        <w:t>Each Party, on behalf of itself and its affiliates, officers, directors, employees, agents, successors, and assigns, hereby fully and forever releases, acquits, and discharges the other Party and its affiliates, officers, directors, employees, agents, successors, and assigns from any and all claims, demands, liabilities, damages, actions, causes of action, or suits of any kind, whether known or unknown, suspected or unsuspected, which arise out of or relate to the Original Agreements or any dealings between the Parties prior to the execution of this Agreement.</w:t>
      </w:r>
    </w:p>
    <w:p/>
    <w:p>
      <w:r>
        <w:rPr>
          <w:b/>
          <w:sz w:val="20"/>
        </w:rPr>
        <w:t>3. NO ADMISSION OF LIABILITY</w:t>
      </w:r>
    </w:p>
    <w:p>
      <w:r>
        <w:rPr>
          <w:b w:val="0"/>
          <w:sz w:val="20"/>
        </w:rPr>
        <w:t>This Agreement and the mutual releases contained herein are entered into solely to avoid further disputes and litigation, and shall not be construed as an admission of liability, fault, wrongdoing, or breach by either Party.</w:t>
      </w:r>
    </w:p>
    <w:p/>
    <w:p>
      <w:r>
        <w:rPr>
          <w:b/>
          <w:sz w:val="20"/>
        </w:rPr>
        <w:t>4. CONSIDERATION</w:t>
      </w:r>
    </w:p>
    <w:p>
      <w:r>
        <w:rPr>
          <w:b w:val="0"/>
          <w:sz w:val="20"/>
        </w:rPr>
        <w:t>In consideration of the mutual promises contained in this Agreement, the Parties agree as follows:</w:t>
      </w:r>
    </w:p>
    <w:p>
      <w:r>
        <w:rPr>
          <w:b w:val="0"/>
          <w:sz w:val="20"/>
        </w:rPr>
        <w:t>- Party A shall pay to Party B the sum of $________________ (the “Settlement Amount”), payable in accordance with the following terms: _________________________________________________.</w:t>
      </w:r>
    </w:p>
    <w:p>
      <w:r>
        <w:rPr>
          <w:b w:val="0"/>
          <w:sz w:val="20"/>
        </w:rPr>
        <w:t>- Each Party acknowledges that this Settlement Amount represents a fair and equitable resolution of any and all claims between them.</w:t>
      </w:r>
    </w:p>
    <w:p/>
    <w:p>
      <w:r>
        <w:rPr>
          <w:b/>
          <w:sz w:val="20"/>
        </w:rPr>
        <w:t>5. CONFIDENTIALITY</w:t>
      </w:r>
    </w:p>
    <w:p>
      <w:r>
        <w:rPr>
          <w:b w:val="0"/>
          <w:sz w:val="20"/>
        </w:rPr>
        <w:t>The Parties agree to keep the terms, conditions, and existence of this Agreement confidential, and shall not disclose any information relating thereto to any third party, except as required by law or to enforce the terms of this Agreement.</w:t>
      </w:r>
    </w:p>
    <w:p/>
    <w:p>
      <w:r>
        <w:rPr>
          <w:b/>
          <w:sz w:val="20"/>
        </w:rPr>
        <w:t>6. NO FURTHER CLAIMS</w:t>
      </w:r>
    </w:p>
    <w:p>
      <w:r>
        <w:rPr>
          <w:b w:val="0"/>
          <w:sz w:val="20"/>
        </w:rPr>
        <w:t>Except as expressly set forth herein, each Party agrees not to initiate or pursue any claims, lawsuits, or proceedings against the other Party arising out of or related to the Original Agreements or prior dealings.</w:t>
      </w:r>
    </w:p>
    <w:p/>
    <w:p>
      <w:r>
        <w:rPr>
          <w:b/>
          <w:sz w:val="20"/>
        </w:rPr>
        <w:t>7. REPRESENTATIONS AND WARRANTIES</w:t>
      </w:r>
    </w:p>
    <w:p>
      <w:r>
        <w:rPr>
          <w:b w:val="0"/>
          <w:sz w:val="20"/>
        </w:rPr>
        <w:t>Each Party represents and warrants that it has full authority to enter into this Agreement, that it has read and understands the terms herein, and that it enters into this Agreement voluntarily and without duress or undue influence.</w:t>
      </w:r>
    </w:p>
    <w:p/>
    <w:p>
      <w:r>
        <w:rPr>
          <w:b/>
          <w:sz w:val="20"/>
        </w:rPr>
        <w:t>8. GOVERNING LAW AND JURISDICTION</w:t>
      </w:r>
    </w:p>
    <w:p>
      <w:r>
        <w:rPr>
          <w:b w:val="0"/>
          <w:sz w:val="20"/>
        </w:rPr>
        <w:t>This Agreement shall be governed by and construed in accordance with the laws of the State of ____________________, without regard to its conflict of laws principles. The Parties consent to the exclusive jurisdiction and venue of the state and federal courts located in ____________________ for any disputes arising under this Agreement.</w:t>
      </w:r>
    </w:p>
    <w:p/>
    <w:p>
      <w:r>
        <w:rPr>
          <w:b/>
          <w:sz w:val="20"/>
        </w:rPr>
        <w:t>9. ENTIRE AGREEMENT</w:t>
      </w:r>
    </w:p>
    <w:p>
      <w:r>
        <w:rPr>
          <w:b w:val="0"/>
          <w:sz w:val="20"/>
        </w:rPr>
        <w:t>This Agreement constitutes the entire understanding between the Parties with respect to the subject matter hereof and supersedes all prior negotiations, agreements, and understandings, whether written or oral.</w:t>
      </w:r>
    </w:p>
    <w:p/>
    <w:p>
      <w:r>
        <w:rPr>
          <w:b/>
          <w:sz w:val="20"/>
        </w:rPr>
        <w:t>10. AMENDMENT</w:t>
      </w:r>
    </w:p>
    <w:p>
      <w:r>
        <w:rPr>
          <w:b w:val="0"/>
          <w:sz w:val="20"/>
        </w:rPr>
        <w:t>This Agreement may only be amended or modified by a written instrument signed by both Parties.</w:t>
      </w:r>
    </w:p>
    <w:p/>
    <w:p>
      <w:r>
        <w:rPr>
          <w:b/>
          <w:sz w:val="20"/>
        </w:rPr>
        <w:t>11. SEVERABILITY</w:t>
      </w:r>
    </w:p>
    <w:p>
      <w:r>
        <w:rPr>
          <w:b w:val="0"/>
          <w:sz w:val="20"/>
        </w:rPr>
        <w:t>If any provision of this Agreement is held to be invalid, illegal, or unenforceable by a court of competent jurisdiction, the remaining provisions shall remain in full force and effect.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https://agreementtemplate-us.com/mutual-termination-agreement-and-release/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utual-termination-agreement-and-release/"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