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MID TERM RESIDENTIAL LEASE AGREEMENT</w:t>
      </w:r>
    </w:p>
    <w:p/>
    <w:p>
      <w:r>
        <w:rPr>
          <w:b w:val="0"/>
          <w:sz w:val="20"/>
        </w:rPr>
        <w:t>This Lease Agreement ("Agreement") is entered into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Premises</w:t>
      </w:r>
    </w:p>
    <w:p>
      <w:r>
        <w:rPr>
          <w:b w:val="0"/>
          <w:sz w:val="20"/>
        </w:rPr>
        <w:t>Landlord hereby leases to Tenant the residential premises located at:</w:t>
      </w:r>
    </w:p>
    <w:p>
      <w:r>
        <w:rPr>
          <w:b w:val="0"/>
          <w:sz w:val="20"/>
        </w:rPr>
        <w:t>Address: _______________________________________________________________</w:t>
      </w:r>
    </w:p>
    <w:p>
      <w:r>
        <w:rPr>
          <w:b w:val="0"/>
          <w:sz w:val="20"/>
        </w:rPr>
        <w:t>Unit/Apt No.: __________________________________________________________</w:t>
      </w:r>
    </w:p>
    <w:p>
      <w:r>
        <w:rPr>
          <w:b w:val="0"/>
          <w:sz w:val="20"/>
        </w:rPr>
        <w:t>The Premises shall be used solely for residential purposes by Tenant and Tenant's immediate family and shall not be used for any unlawful purpose.</w:t>
      </w:r>
    </w:p>
    <w:p/>
    <w:p>
      <w:r>
        <w:rPr>
          <w:b/>
          <w:sz w:val="20"/>
        </w:rPr>
        <w:t>2. Lease Term</w:t>
      </w:r>
    </w:p>
    <w:p>
      <w:r>
        <w:rPr>
          <w:b w:val="0"/>
          <w:sz w:val="20"/>
        </w:rPr>
        <w:t>The term of this Lease shall commence on __________________ and shall continue on a month-to-month basis until terminated by either party in accordance with this Agreement.</w:t>
      </w:r>
    </w:p>
    <w:p>
      <w:r>
        <w:rPr>
          <w:b w:val="0"/>
          <w:sz w:val="20"/>
        </w:rPr>
        <w:t>This Agreement is intended as a mid-term lease with a minimum occupancy period of ______ months.</w:t>
      </w:r>
    </w:p>
    <w:p/>
    <w:p>
      <w:r>
        <w:rPr>
          <w:b/>
          <w:sz w:val="20"/>
        </w:rPr>
        <w:t>3. Rent</w:t>
      </w:r>
    </w:p>
    <w:p>
      <w:r>
        <w:rPr>
          <w:b w:val="0"/>
          <w:sz w:val="20"/>
        </w:rPr>
        <w:t>Tenant agrees to pay Landlord a monthly rent of $____________, payable in advance on the first day of each month.</w:t>
      </w:r>
    </w:p>
    <w:p>
      <w:r>
        <w:rPr>
          <w:b w:val="0"/>
          <w:sz w:val="20"/>
        </w:rPr>
        <w:t>Rent payments shall be made to Landlord at the following address or bank account:</w:t>
      </w:r>
    </w:p>
    <w:p>
      <w:r>
        <w:rPr>
          <w:b w:val="0"/>
          <w:sz w:val="20"/>
        </w:rPr>
        <w:t>____________________________________________________________________________</w:t>
      </w:r>
    </w:p>
    <w:p>
      <w:r>
        <w:rPr>
          <w:b w:val="0"/>
          <w:sz w:val="20"/>
        </w:rPr>
        <w:t>Late payments shall incur a late fee of $____________ after a grace period of ______ days.</w:t>
      </w:r>
    </w:p>
    <w:p/>
    <w:p>
      <w:r>
        <w:rPr>
          <w:b/>
          <w:sz w:val="20"/>
        </w:rPr>
        <w:t>4. Security Deposit</w:t>
      </w:r>
    </w:p>
    <w:p>
      <w:r>
        <w:rPr>
          <w:b w:val="0"/>
          <w:sz w:val="20"/>
        </w:rPr>
        <w:t>Tenant shall deposit with Landlord the sum of $____________ as a security deposit to secure Tenant’s obligations under this Agreement.</w:t>
      </w:r>
    </w:p>
    <w:p>
      <w:r>
        <w:rPr>
          <w:b w:val="0"/>
          <w:sz w:val="20"/>
        </w:rPr>
        <w:t>The security deposit shall be held in compliance with applicable state laws and returned to Tenant within ______ days after termination of the tenancy, less any lawful deductions for damages, unpaid rent, or other charges.</w:t>
      </w:r>
    </w:p>
    <w:p/>
    <w:p>
      <w:r>
        <w:rPr>
          <w:b/>
          <w:sz w:val="20"/>
        </w:rPr>
        <w:t>5. Utilities and Services</w:t>
      </w:r>
    </w:p>
    <w:p>
      <w:r>
        <w:rPr>
          <w:b w:val="0"/>
          <w:sz w:val="20"/>
        </w:rPr>
        <w:t>Tenant shall be responsible for payment of the following utilities and services except those expressly provided by Landlord:</w:t>
      </w:r>
    </w:p>
    <w:p>
      <w:r>
        <w:rPr>
          <w:b w:val="0"/>
          <w:sz w:val="20"/>
        </w:rPr>
        <w:t>Electricity: _____________________________________________________________</w:t>
      </w:r>
    </w:p>
    <w:p>
      <w:r>
        <w:rPr>
          <w:b w:val="0"/>
          <w:sz w:val="20"/>
        </w:rPr>
        <w:t>Water/Sewer: ____________________________________________________________</w:t>
      </w:r>
    </w:p>
    <w:p>
      <w:r>
        <w:rPr>
          <w:b w:val="0"/>
          <w:sz w:val="20"/>
        </w:rPr>
        <w:t>Gas: ____________________________________________________________________</w:t>
      </w:r>
    </w:p>
    <w:p>
      <w:r>
        <w:rPr>
          <w:b w:val="0"/>
          <w:sz w:val="20"/>
        </w:rPr>
        <w:t>Trash Collection: ________________________________________________________</w:t>
      </w:r>
    </w:p>
    <w:p>
      <w:r>
        <w:rPr>
          <w:b w:val="0"/>
          <w:sz w:val="20"/>
        </w:rPr>
        <w:t>Internet/Cable: __________________________________________________________</w:t>
      </w:r>
    </w:p>
    <w:p/>
    <w:p>
      <w:r>
        <w:rPr>
          <w:b/>
          <w:sz w:val="20"/>
        </w:rPr>
        <w:t>6. Maintenance and Repairs</w:t>
      </w:r>
    </w:p>
    <w:p>
      <w:r>
        <w:rPr>
          <w:b w:val="0"/>
          <w:sz w:val="20"/>
        </w:rPr>
        <w:t>Tenant shall keep the Premises clean, safe, and in good condition and shall promptly notify Landlord of any damage or needed repairs.</w:t>
      </w:r>
    </w:p>
    <w:p>
      <w:r>
        <w:rPr>
          <w:b w:val="0"/>
          <w:sz w:val="20"/>
        </w:rPr>
        <w:t>Landlord shall be responsible for repairs not caused by Tenant’s negligence or misuse.</w:t>
      </w:r>
    </w:p>
    <w:p>
      <w:r>
        <w:rPr>
          <w:b w:val="0"/>
          <w:sz w:val="20"/>
        </w:rPr>
        <w:t>Tenant shall not make any alterations or improvements without Landlord’s prior written consent.</w:t>
      </w:r>
    </w:p>
    <w:p/>
    <w:p>
      <w:r>
        <w:rPr>
          <w:b/>
          <w:sz w:val="20"/>
        </w:rPr>
        <w:t>7. Entry by Landlord</w:t>
      </w:r>
    </w:p>
    <w:p>
      <w:r>
        <w:rPr>
          <w:b w:val="0"/>
          <w:sz w:val="20"/>
        </w:rPr>
        <w:t>Landlord may enter the Premises upon reasonable notice to Tenant for inspection, repairs, maintenance, or to show the Premises to prospective tenants or buyers, except in cases of emergency where no notice is required.</w:t>
      </w:r>
    </w:p>
    <w:p/>
    <w:p>
      <w:r>
        <w:rPr>
          <w:b/>
          <w:sz w:val="20"/>
        </w:rPr>
        <w:t>8. Rules and Regulations</w:t>
      </w:r>
    </w:p>
    <w:p>
      <w:r>
        <w:rPr>
          <w:b w:val="0"/>
          <w:sz w:val="20"/>
        </w:rPr>
        <w:t>Tenant agrees to comply with all rules and regulations established by Landlord for the safety, care, and cleanliness of the Premises and common areas.</w:t>
      </w:r>
    </w:p>
    <w:p>
      <w:r>
        <w:rPr>
          <w:b w:val="0"/>
          <w:sz w:val="20"/>
        </w:rPr>
        <w:t>Failure to comply may result in termination of this Agreement.</w:t>
      </w:r>
    </w:p>
    <w:p/>
    <w:p>
      <w:r>
        <w:rPr>
          <w:b/>
          <w:sz w:val="20"/>
        </w:rPr>
        <w:t>9. Pets</w:t>
      </w:r>
    </w:p>
    <w:p>
      <w:r>
        <w:rPr>
          <w:b w:val="0"/>
          <w:sz w:val="20"/>
        </w:rPr>
        <w:t>Pets are not permitted on the Premises without Landlord’s prior written consent.</w:t>
      </w:r>
    </w:p>
    <w:p>
      <w:r>
        <w:rPr>
          <w:b w:val="0"/>
          <w:sz w:val="20"/>
        </w:rPr>
        <w:t>If pets are allowed, Tenant agrees to pay a pet deposit of $____________ and to be responsible for any damages caused by pets.</w:t>
      </w:r>
    </w:p>
    <w:p/>
    <w:p>
      <w:r>
        <w:rPr>
          <w:b/>
          <w:sz w:val="20"/>
        </w:rPr>
        <w:t>10. Subleasing and Assignment</w:t>
      </w:r>
    </w:p>
    <w:p>
      <w:r>
        <w:rPr>
          <w:b w:val="0"/>
          <w:sz w:val="20"/>
        </w:rPr>
        <w:t>Tenant shall not assign this Lease or sublet any portion of the Premises without Landlord’s prior written consent.</w:t>
      </w:r>
    </w:p>
    <w:p/>
    <w:p>
      <w:r>
        <w:rPr>
          <w:b/>
          <w:sz w:val="20"/>
        </w:rPr>
        <w:t>11. Termination and Renewal</w:t>
      </w:r>
    </w:p>
    <w:p>
      <w:r>
        <w:rPr>
          <w:b w:val="0"/>
          <w:sz w:val="20"/>
        </w:rPr>
        <w:t>Either party may terminate this Agreement by providing written notice at least ______ days prior to intended termination date, subject to applicable state law.</w:t>
      </w:r>
    </w:p>
    <w:p>
      <w:r>
        <w:rPr>
          <w:b w:val="0"/>
          <w:sz w:val="20"/>
        </w:rPr>
        <w:t>Renewal shall be by mutual written agreement unless otherwise specified.</w:t>
      </w:r>
    </w:p>
    <w:p/>
    <w:p>
      <w:r>
        <w:rPr>
          <w:b/>
          <w:sz w:val="20"/>
        </w:rPr>
        <w:t>12. Holdover</w:t>
      </w:r>
    </w:p>
    <w:p>
      <w:r>
        <w:rPr>
          <w:b w:val="0"/>
          <w:sz w:val="20"/>
        </w:rPr>
        <w:t>If Tenant remains in possession of the Premises after expiration of the Lease term without Landlord’s consent, Tenant shall be deemed a month-to-month tenant under the terms of this Agreement and shall pay rent at a rate of $____________ per month.</w:t>
      </w:r>
    </w:p>
    <w:p/>
    <w:p>
      <w:r>
        <w:rPr>
          <w:b/>
          <w:sz w:val="20"/>
        </w:rPr>
        <w:t>13. Liability and Indemnification</w:t>
      </w:r>
    </w:p>
    <w:p>
      <w:r>
        <w:rPr>
          <w:b w:val="0"/>
          <w:sz w:val="20"/>
        </w:rPr>
        <w:t>Tenant agrees to indemnify and hold Landlord harmless from any claims, damages, or injuries occurring on the Premises arising from Tenant’s negligence or misuse.</w:t>
      </w:r>
    </w:p>
    <w:p>
      <w:r>
        <w:rPr>
          <w:b w:val="0"/>
          <w:sz w:val="20"/>
        </w:rPr>
        <w:t>Landlord shall not be liable for loss or damage to Tenant’s personal property except as required by law.</w:t>
      </w:r>
    </w:p>
    <w:p/>
    <w:p>
      <w:r>
        <w:rPr>
          <w:b/>
          <w:sz w:val="20"/>
        </w:rPr>
        <w:t>14. Insurance</w:t>
      </w:r>
    </w:p>
    <w:p>
      <w:r>
        <w:rPr>
          <w:b w:val="0"/>
          <w:sz w:val="20"/>
        </w:rPr>
        <w:t>Tenant is encouraged to obtain renter’s insurance covering Tenant’s personal property and liability.</w:t>
      </w:r>
    </w:p>
    <w:p/>
    <w:p>
      <w:r>
        <w:rPr>
          <w:b/>
          <w:sz w:val="20"/>
        </w:rPr>
        <w:t>15. Governing Law</w:t>
      </w:r>
    </w:p>
    <w:p>
      <w:r>
        <w:rPr>
          <w:b w:val="0"/>
          <w:sz w:val="20"/>
        </w:rPr>
        <w:t>This Agreement shall be governed by and construed in accordance with the laws of the State of _________________.</w:t>
      </w:r>
    </w:p>
    <w:p/>
    <w:p>
      <w:r>
        <w:rPr>
          <w:b/>
          <w:sz w:val="20"/>
        </w:rPr>
        <w:t>16. Dispute Resolution</w:t>
      </w:r>
    </w:p>
    <w:p>
      <w:r>
        <w:rPr>
          <w:b w:val="0"/>
          <w:sz w:val="20"/>
        </w:rPr>
        <w:t>Any disputes arising under this Agreement shall first be attempted to be resolved through mediation before any legal action is initiated.</w:t>
      </w:r>
    </w:p>
    <w:p/>
    <w:p>
      <w:r>
        <w:rPr>
          <w:b/>
          <w:sz w:val="20"/>
        </w:rPr>
        <w:t>17. Entire Agreement</w:t>
      </w:r>
    </w:p>
    <w:p>
      <w:r>
        <w:rPr>
          <w:b w:val="0"/>
          <w:sz w:val="20"/>
        </w:rPr>
        <w:t>This Agreement contains the entire understanding of the parties and supersedes all prior negotiations or agreements, whether written or oral.</w:t>
      </w:r>
    </w:p>
    <w:p>
      <w:r>
        <w:rPr>
          <w:b w:val="0"/>
          <w:sz w:val="20"/>
        </w:rPr>
        <w:t>No modification shall be effective unless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https://agreementtemplate-us.com/mid-term-rental-lease-agreement/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mid-term-rental-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