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LEASE AGREEMENT</w:t>
      </w:r>
    </w:p>
    <w:p/>
    <w:p>
      <w:r>
        <w:rPr>
          <w:b/>
          <w:sz w:val="20"/>
        </w:rPr>
        <w:t>This Lease Agreement ("Agreement") is entered into by and between: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Leased Property: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Description of Premises: ________________________________________________</w:t>
      </w:r>
    </w:p>
    <w:p>
      <w:r>
        <w:rPr>
          <w:b w:val="0"/>
          <w:sz w:val="20"/>
        </w:rPr>
        <w:t>Included Furnishings and Appliances: _____________________________________</w:t>
      </w:r>
    </w:p>
    <w:p/>
    <w:p>
      <w:r>
        <w:rPr>
          <w:b/>
          <w:sz w:val="20"/>
        </w:rPr>
        <w:t>Lease Term:</w:t>
      </w:r>
    </w:p>
    <w:p>
      <w:r>
        <w:rPr>
          <w:b w:val="0"/>
          <w:sz w:val="20"/>
        </w:rPr>
        <w:t>Lease Start Date: ______________________________________________________</w:t>
      </w:r>
    </w:p>
    <w:p>
      <w:r>
        <w:rPr>
          <w:b w:val="0"/>
          <w:sz w:val="20"/>
        </w:rPr>
        <w:t>Lease End Date: ________________________________________________________</w:t>
      </w:r>
    </w:p>
    <w:p>
      <w:r>
        <w:rPr>
          <w:b w:val="0"/>
          <w:sz w:val="20"/>
        </w:rPr>
        <w:t>Option to Renew: _______________________________________________________</w:t>
      </w:r>
    </w:p>
    <w:p>
      <w:r>
        <w:rPr>
          <w:b w:val="0"/>
          <w:sz w:val="20"/>
        </w:rPr>
        <w:t>Notice Period for Termination: ___________________________________________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Monthly Rent Amount: $__________________</w:t>
      </w:r>
    </w:p>
    <w:p>
      <w:r>
        <w:rPr>
          <w:b w:val="0"/>
          <w:sz w:val="20"/>
        </w:rPr>
        <w:t>Due Date: ______________________________________________________________</w:t>
      </w:r>
    </w:p>
    <w:p>
      <w:r>
        <w:rPr>
          <w:b w:val="0"/>
          <w:sz w:val="20"/>
        </w:rPr>
        <w:t>Late Payment Penalties: _________________________________________________</w:t>
      </w:r>
    </w:p>
    <w:p>
      <w:r>
        <w:rPr>
          <w:b w:val="0"/>
          <w:sz w:val="20"/>
        </w:rPr>
        <w:t>Security Deposit Amount: $________________</w:t>
      </w:r>
    </w:p>
    <w:p>
      <w:r>
        <w:rPr>
          <w:b w:val="0"/>
          <w:sz w:val="20"/>
        </w:rPr>
        <w:t>Security Deposit Terms and Conditions: ___________________________________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Utilities Paid by Landlord: ______________________________________________</w:t>
      </w:r>
    </w:p>
    <w:p>
      <w:r>
        <w:rPr>
          <w:b w:val="0"/>
          <w:sz w:val="20"/>
        </w:rPr>
        <w:t>Utilities Paid by Tenant: ________________________________________________</w:t>
      </w:r>
    </w:p>
    <w:p>
      <w:r>
        <w:rPr>
          <w:b w:val="0"/>
          <w:sz w:val="20"/>
        </w:rPr>
        <w:t>Other Services Provided: _________________________________________________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Responsibilities: _________________________________________________</w:t>
      </w:r>
    </w:p>
    <w:p>
      <w:r>
        <w:rPr>
          <w:b w:val="0"/>
          <w:sz w:val="20"/>
        </w:rPr>
        <w:t>Landlord Responsibilities: ______________________________________________</w:t>
      </w:r>
    </w:p>
    <w:p>
      <w:r>
        <w:rPr>
          <w:b w:val="0"/>
          <w:sz w:val="20"/>
        </w:rPr>
        <w:t>Procedures for Reporting Repairs: _______________________________________</w:t>
      </w:r>
    </w:p>
    <w:p>
      <w:r>
        <w:rPr>
          <w:b w:val="0"/>
          <w:sz w:val="20"/>
        </w:rPr>
        <w:t>Alterations and Improvements: __________________________________________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Permitted Use: _________________________________________________________</w:t>
      </w:r>
    </w:p>
    <w:p>
      <w:r>
        <w:rPr>
          <w:b w:val="0"/>
          <w:sz w:val="20"/>
        </w:rPr>
        <w:t>Occupants: _____________________________________________________________</w:t>
      </w:r>
    </w:p>
    <w:p>
      <w:r>
        <w:rPr>
          <w:b w:val="0"/>
          <w:sz w:val="20"/>
        </w:rPr>
        <w:t>Pets: _________________________________________________________________</w:t>
      </w:r>
    </w:p>
    <w:p>
      <w:r>
        <w:rPr>
          <w:b w:val="0"/>
          <w:sz w:val="20"/>
        </w:rPr>
        <w:t>Nuisance or Illegal Activities: __________________________________________</w:t>
      </w:r>
    </w:p>
    <w:p/>
    <w:p>
      <w:r>
        <w:rPr>
          <w:b/>
          <w:sz w:val="20"/>
        </w:rPr>
        <w:t>Landlord's Right of Entry:</w:t>
      </w:r>
    </w:p>
    <w:p>
      <w:r>
        <w:rPr>
          <w:b w:val="0"/>
          <w:sz w:val="20"/>
        </w:rPr>
        <w:t>Landlord or Agents may enter the premises for inspection, repairs, or showing with prior notice as required by law.</w:t>
      </w:r>
    </w:p>
    <w:p>
      <w:r>
        <w:rPr>
          <w:b w:val="0"/>
          <w:sz w:val="20"/>
        </w:rPr>
        <w:t>Notice Period for Entry: ________________________________________________</w:t>
      </w:r>
    </w:p>
    <w:p/>
    <w:p>
      <w:r>
        <w:rPr>
          <w:b/>
          <w:sz w:val="20"/>
        </w:rPr>
        <w:t>Insurance and Liability:</w:t>
      </w:r>
    </w:p>
    <w:p>
      <w:r>
        <w:rPr>
          <w:b w:val="0"/>
          <w:sz w:val="20"/>
        </w:rPr>
        <w:t>Tenant is responsible for obtaining renter’s insurance.</w:t>
      </w:r>
    </w:p>
    <w:p>
      <w:r>
        <w:rPr>
          <w:b w:val="0"/>
          <w:sz w:val="20"/>
        </w:rPr>
        <w:t>Landlord’s insurance does not cover Tenant’s personal property.</w:t>
      </w:r>
    </w:p>
    <w:p>
      <w:r>
        <w:rPr>
          <w:b w:val="0"/>
          <w:sz w:val="20"/>
        </w:rPr>
        <w:t>Liability Clause: Tenant shall indemnify and hold Landlord harmless against claims arising from Tenant’s use of the premises.</w:t>
      </w:r>
    </w:p>
    <w:p/>
    <w:p>
      <w:r>
        <w:rPr>
          <w:b/>
          <w:sz w:val="20"/>
        </w:rPr>
        <w:t>Termination and Eviction:</w:t>
      </w:r>
    </w:p>
    <w:p>
      <w:r>
        <w:rPr>
          <w:b w:val="0"/>
          <w:sz w:val="20"/>
        </w:rPr>
        <w:t>Conditions for Termination: ______________________________________________</w:t>
      </w:r>
    </w:p>
    <w:p>
      <w:r>
        <w:rPr>
          <w:b w:val="0"/>
          <w:sz w:val="20"/>
        </w:rPr>
        <w:t>Notice Requirements: ____________________________________________________</w:t>
      </w:r>
    </w:p>
    <w:p>
      <w:r>
        <w:rPr>
          <w:b w:val="0"/>
          <w:sz w:val="20"/>
        </w:rPr>
        <w:t>Eviction Procedures: ____________________________________________________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in which the property is located, without regard to conflict of law principles.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The parties agree to attempt to resolve disputes through good faith negotiation or mediation before pursuing litigation.</w:t>
      </w:r>
    </w:p>
    <w:p/>
    <w:p>
      <w:r>
        <w:rPr>
          <w:b/>
          <w:sz w:val="20"/>
        </w:rPr>
        <w:t>Miscellaneous:</w:t>
      </w:r>
    </w:p>
    <w:p>
      <w:r>
        <w:rPr>
          <w:b w:val="0"/>
          <w:sz w:val="20"/>
        </w:rPr>
        <w:t>Entire Agreement: This document constitutes the entire agreement between the parties and supersedes all prior negotiations and understandings.</w:t>
      </w:r>
    </w:p>
    <w:p>
      <w:r>
        <w:rPr>
          <w:b w:val="0"/>
          <w:sz w:val="20"/>
        </w:rPr>
        <w:t>Amendments: Any modifications must be in writing and signed by both parties.</w:t>
      </w:r>
    </w:p>
    <w:p>
      <w:r>
        <w:rPr>
          <w:b w:val="0"/>
          <w:sz w:val="20"/>
        </w:rPr>
        <w:t>Severability: If any provision is found unenforceable, the remaining provisions shall remain in full effect.</w:t>
      </w:r>
    </w:p>
    <w:p>
      <w:r>
        <w:rPr>
          <w:b w:val="0"/>
          <w:sz w:val="20"/>
        </w:rPr>
        <w:t>Waiver: Failure to enforce any provision shall not constitute a waiver of future enforcement.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Lease Agreement as of the day and year of signing.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https://agreementtemplate-us.com/lease-agreement/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lease-agreemen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