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HVAC PREVENTIVE MAINTENANCE AGREEMENT</w:t>
      </w:r>
    </w:p>
    <w:p/>
    <w:p>
      <w:r>
        <w:rPr>
          <w:b/>
          <w:sz w:val="20"/>
        </w:rPr>
        <w:t>This HVAC Preventive Maintenance Agreement (the “Agreement”) is entered into by and between:</w:t>
      </w:r>
    </w:p>
    <w:p/>
    <w:p>
      <w:r>
        <w:rPr>
          <w:b/>
          <w:sz w:val="20"/>
        </w:rPr>
        <w:t>SERVICE PROVIDER:</w:t>
      </w:r>
    </w:p>
    <w:p>
      <w:r>
        <w:rPr>
          <w:b w:val="0"/>
          <w:sz w:val="20"/>
        </w:rPr>
        <w:t>Company Name: 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CLIENT:</w:t>
      </w:r>
    </w:p>
    <w:p>
      <w:r>
        <w:rPr>
          <w:b w:val="0"/>
          <w:sz w:val="20"/>
        </w:rPr>
        <w:t>Name/Company Name: 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RECITALS</w:t>
      </w:r>
    </w:p>
    <w:p>
      <w:r>
        <w:rPr>
          <w:b w:val="0"/>
          <w:sz w:val="20"/>
        </w:rPr>
        <w:t>WHEREAS, Service Provider is duly qualified and experienced in providing preventive maintenance services for heating, ventilation, and air conditioning (HVAC) systems;</w:t>
      </w:r>
    </w:p>
    <w:p>
      <w:r>
        <w:rPr>
          <w:b w:val="0"/>
          <w:sz w:val="20"/>
        </w:rPr>
        <w:t>WHEREAS, Client desires to engage Service Provider to perform preventive maintenance services as set forth herein;</w:t>
      </w:r>
    </w:p>
    <w:p>
      <w:r>
        <w:rPr>
          <w:b w:val="0"/>
          <w:sz w:val="20"/>
        </w:rPr>
        <w:t>NOW, THEREFORE, in consideration of the mutual promises and covenants contained herein, the parties agree as follows:</w:t>
      </w:r>
    </w:p>
    <w:p/>
    <w:p/>
    <w:p>
      <w:r>
        <w:rPr>
          <w:b/>
          <w:sz w:val="20"/>
        </w:rPr>
        <w:t>1. Scope of Services</w:t>
      </w:r>
    </w:p>
    <w:p>
      <w:r>
        <w:rPr>
          <w:b w:val="0"/>
          <w:sz w:val="20"/>
        </w:rPr>
        <w:t>Service Provider agrees to perform preventive maintenance services (the “Services”) on Client’s HVAC systems located at the address specified above, including but not limited to the following tasks:</w:t>
      </w:r>
    </w:p>
    <w:p>
      <w:r>
        <w:rPr>
          <w:b w:val="0"/>
          <w:sz w:val="20"/>
        </w:rPr>
        <w:t>- Inspection and cleaning of air filters, coils, blowers, and condensate drains.</w:t>
      </w:r>
    </w:p>
    <w:p>
      <w:r>
        <w:rPr>
          <w:b w:val="0"/>
          <w:sz w:val="20"/>
        </w:rPr>
        <w:t>- Checking and calibration of thermostats and controls.</w:t>
      </w:r>
    </w:p>
    <w:p>
      <w:r>
        <w:rPr>
          <w:b w:val="0"/>
          <w:sz w:val="20"/>
        </w:rPr>
        <w:t>- Lubrication of moving parts.</w:t>
      </w:r>
    </w:p>
    <w:p>
      <w:r>
        <w:rPr>
          <w:b w:val="0"/>
          <w:sz w:val="20"/>
        </w:rPr>
        <w:t>- Inspection and testing of electrical connections and components.</w:t>
      </w:r>
    </w:p>
    <w:p>
      <w:r>
        <w:rPr>
          <w:b w:val="0"/>
          <w:sz w:val="20"/>
        </w:rPr>
        <w:t>- Verification of refrigerant levels and leak detection.</w:t>
      </w:r>
    </w:p>
    <w:p>
      <w:r>
        <w:rPr>
          <w:b w:val="0"/>
          <w:sz w:val="20"/>
        </w:rPr>
        <w:t>- Evaluation of system performance and efficiency.</w:t>
      </w:r>
    </w:p>
    <w:p>
      <w:r>
        <w:rPr>
          <w:b w:val="0"/>
          <w:sz w:val="20"/>
        </w:rPr>
        <w:t>- Providing recommendations for repairs or replacements if necessary.</w:t>
      </w:r>
    </w:p>
    <w:p>
      <w:r>
        <w:rPr>
          <w:b w:val="0"/>
          <w:sz w:val="20"/>
        </w:rPr>
        <w:t>Service Provider shall furnish all labor, materials, tools, and equipment necessary to perform the Services in a professional and workmanlike manner according to industry standards.</w:t>
      </w:r>
    </w:p>
    <w:p/>
    <w:p>
      <w:r>
        <w:rPr>
          <w:b/>
          <w:sz w:val="20"/>
        </w:rPr>
        <w:t>2. Term</w:t>
      </w:r>
    </w:p>
    <w:p>
      <w:r>
        <w:rPr>
          <w:b w:val="0"/>
          <w:sz w:val="20"/>
        </w:rPr>
        <w:t>This Agreement shall commence upon execution by both parties and shall continue in full force and effect until terminated in accordance with Section 8 herein.</w:t>
      </w:r>
    </w:p>
    <w:p/>
    <w:p>
      <w:r>
        <w:rPr>
          <w:b/>
          <w:sz w:val="20"/>
        </w:rPr>
        <w:t>3. Service Schedule</w:t>
      </w:r>
    </w:p>
    <w:p>
      <w:r>
        <w:rPr>
          <w:b w:val="0"/>
          <w:sz w:val="20"/>
        </w:rPr>
        <w:t>Preventive maintenance services shall be performed at intervals mutually agreed upon by the parties, no less frequently than quarterly during each calendar year. Service Provider shall notify Client in advance of scheduled maintenance visits.</w:t>
      </w:r>
    </w:p>
    <w:p/>
    <w:p>
      <w:r>
        <w:rPr>
          <w:b/>
          <w:sz w:val="20"/>
        </w:rPr>
        <w:t>4. Compensation</w:t>
      </w:r>
    </w:p>
    <w:p>
      <w:r>
        <w:rPr>
          <w:b w:val="0"/>
          <w:sz w:val="20"/>
        </w:rPr>
        <w:t>Client agrees to pay Service Provider the total amount of $_________________ per maintenance visit, payable within thirty (30) days of receipt of invoice.</w:t>
      </w:r>
    </w:p>
    <w:p>
      <w:r>
        <w:rPr>
          <w:b w:val="0"/>
          <w:sz w:val="20"/>
        </w:rPr>
        <w:t>Any additional services, repairs, or parts not included within the scope of this Agreement shall require prior written authorization from Client and will be invoiced separately.</w:t>
      </w:r>
    </w:p>
    <w:p/>
    <w:p>
      <w:r>
        <w:rPr>
          <w:b/>
          <w:sz w:val="20"/>
        </w:rPr>
        <w:t>5. Client Obligations</w:t>
      </w:r>
    </w:p>
    <w:p>
      <w:r>
        <w:rPr>
          <w:b w:val="0"/>
          <w:sz w:val="20"/>
        </w:rPr>
        <w:t>Client agrees to provide Service Provider with reasonable access to the HVAC systems and premises during normal business hours for the purpose of performing the Services.</w:t>
      </w:r>
    </w:p>
    <w:p>
      <w:r>
        <w:rPr>
          <w:b w:val="0"/>
          <w:sz w:val="20"/>
        </w:rPr>
        <w:t>Client shall promptly notify Service Provider of any known issues or malfunctions with the HVAC systems.</w:t>
      </w:r>
    </w:p>
    <w:p>
      <w:r>
        <w:rPr>
          <w:b w:val="0"/>
          <w:sz w:val="20"/>
        </w:rPr>
        <w:t>Client is responsible for ensuring that the premises meet all safety and regulatory requirements.</w:t>
      </w:r>
    </w:p>
    <w:p/>
    <w:p>
      <w:r>
        <w:rPr>
          <w:b/>
          <w:sz w:val="20"/>
        </w:rPr>
        <w:t>6. Warranties and Representations</w:t>
      </w:r>
    </w:p>
    <w:p>
      <w:r>
        <w:rPr>
          <w:b w:val="0"/>
          <w:sz w:val="20"/>
        </w:rPr>
        <w:t>Service Provider warrants that the Services shall be performed in a professional and workmanlike manner consistent with industry standards.</w:t>
      </w:r>
    </w:p>
    <w:p>
      <w:r>
        <w:rPr>
          <w:b w:val="0"/>
          <w:sz w:val="20"/>
        </w:rPr>
        <w:t>EXCEPT AS EXPRESSLY SET FORTH IN THIS AGREEMENT, SERVICE PROVIDER MAKES NO OTHER WARRANTIES, EXPRESS OR IMPLIED, INCLUDING ANY WARRANTIES OF MERCHANTABILITY OR FITNESS FOR A PARTICULAR PURPOSE.</w:t>
      </w:r>
    </w:p>
    <w:p/>
    <w:p>
      <w:r>
        <w:rPr>
          <w:b/>
          <w:sz w:val="20"/>
        </w:rPr>
        <w:t>7. Limitation of Liability</w:t>
      </w:r>
    </w:p>
    <w:p>
      <w:r>
        <w:rPr>
          <w:b w:val="0"/>
          <w:sz w:val="20"/>
        </w:rPr>
        <w:t>IN NO EVENT SHALL SERVICE PROVIDER BE LIABLE FOR ANY INDIRECT, INCIDENTAL, CONSEQUENTIAL, SPECIAL, OR PUNITIVE DAMAGES ARISING OUT OF OR RELATED TO THIS AGREEMENT, EVEN IF ADVISED OF THE POSSIBILITY OF SUCH DAMAGES.</w:t>
      </w:r>
    </w:p>
    <w:p>
      <w:r>
        <w:rPr>
          <w:b w:val="0"/>
          <w:sz w:val="20"/>
        </w:rPr>
        <w:t>SERVICE PROVIDER'S TOTAL LIABILITY FOR ANY CLAIM ARISING OUT OF THIS AGREEMENT SHALL NOT EXCEED THE COMPENSATION PAID BY CLIENT TO SERVICE PROVIDER UNDER THIS AGREEMENT.</w:t>
      </w:r>
    </w:p>
    <w:p/>
    <w:p>
      <w:r>
        <w:rPr>
          <w:b/>
          <w:sz w:val="20"/>
        </w:rPr>
        <w:t>8. Termination</w:t>
      </w:r>
    </w:p>
    <w:p>
      <w:r>
        <w:rPr>
          <w:b w:val="0"/>
          <w:sz w:val="20"/>
        </w:rPr>
        <w:t>Either party may terminate this Agreement upon thirty (30) days written notice to the other party.</w:t>
      </w:r>
    </w:p>
    <w:p>
      <w:r>
        <w:rPr>
          <w:b w:val="0"/>
          <w:sz w:val="20"/>
        </w:rPr>
        <w:t>Termination shall not relieve Client of the obligation to pay for Services already performed or expenses incurred.</w:t>
      </w:r>
    </w:p>
    <w:p/>
    <w:p>
      <w:r>
        <w:rPr>
          <w:b/>
          <w:sz w:val="20"/>
        </w:rPr>
        <w:t>9. Confidentiality</w:t>
      </w:r>
    </w:p>
    <w:p>
      <w:r>
        <w:rPr>
          <w:b w:val="0"/>
          <w:sz w:val="20"/>
        </w:rPr>
        <w:t>Each party agrees to maintain confidentiality of any proprietary or confidential information disclosed during the term of this Agreement and not to disclose such information to any third party without prior written consent, except as required by law.</w:t>
      </w:r>
    </w:p>
    <w:p/>
    <w:p>
      <w:r>
        <w:rPr>
          <w:b/>
          <w:sz w:val="20"/>
        </w:rPr>
        <w:t>10. Governing Law and Dispute Resolution</w:t>
      </w:r>
    </w:p>
    <w:p>
      <w:r>
        <w:rPr>
          <w:b w:val="0"/>
          <w:sz w:val="20"/>
        </w:rPr>
        <w:t>This Agreement shall be governed by and construed in accordance with the laws of the United States of America and the applicable state law where the Services are performed.</w:t>
      </w:r>
    </w:p>
    <w:p>
      <w:r>
        <w:rPr>
          <w:b w:val="0"/>
          <w:sz w:val="20"/>
        </w:rPr>
        <w:t>Any disputes arising out of or relating to this Agreement shall be resolved first through good faith negotiations between the parties.</w:t>
      </w:r>
    </w:p>
    <w:p>
      <w:r>
        <w:rPr>
          <w:b w:val="0"/>
          <w:sz w:val="20"/>
        </w:rPr>
        <w:t>If unresolved, disputes shall be submitted to binding arbitration in accordance with the rules of the American Arbitration Association, with the arbitration conducted in the jurisdiction where the Services are performed.</w:t>
      </w:r>
    </w:p>
    <w:p/>
    <w:p>
      <w:r>
        <w:rPr>
          <w:b/>
          <w:sz w:val="20"/>
        </w:rPr>
        <w:t>11. Force Majeure</w:t>
      </w:r>
    </w:p>
    <w:p>
      <w:r>
        <w:rPr>
          <w:b w:val="0"/>
          <w:sz w:val="20"/>
        </w:rPr>
        <w:t>Neither party shall be liable for any failure or delay in performance due to causes beyond their reasonable control, including but not limited to acts of God, government actions, natural disasters, labor disputes, or pandemics.</w:t>
      </w:r>
    </w:p>
    <w:p/>
    <w:p>
      <w:r>
        <w:rPr>
          <w:b/>
          <w:sz w:val="20"/>
        </w:rPr>
        <w:t>12. Entire Agreement</w:t>
      </w:r>
    </w:p>
    <w:p>
      <w:r>
        <w:rPr>
          <w:b w:val="0"/>
          <w:sz w:val="20"/>
        </w:rPr>
        <w:t>This Agreement constitutes the entire agreement between the parties regarding its subject matter and supersedes all prior or contemporaneous understandings, agreements, or representations.</w:t>
      </w:r>
    </w:p>
    <w:p>
      <w:r>
        <w:rPr>
          <w:b w:val="0"/>
          <w:sz w:val="20"/>
        </w:rPr>
        <w:t>Any amendments or modifications must be in writing and signed by both parties.</w:t>
      </w:r>
    </w:p>
    <w:p/>
    <w:p/>
    <w:p>
      <w:r>
        <w:rPr>
          <w:b/>
          <w:sz w:val="20"/>
        </w:rPr>
        <w:t>IN WITNESS WHEREOF, the parties hereto have executed this HVAC Preventive Maintenance Agreement as of the date set forth below.</w:t>
      </w:r>
    </w:p>
    <w:p/>
    <w:p/>
    <w:p>
      <w:r>
        <w:rPr>
          <w:b w:val="0"/>
          <w:sz w:val="20"/>
        </w:rPr>
        <w:t>Place of signature: ___________________________________________</w:t>
      </w:r>
    </w:p>
    <w:p>
      <w:r>
        <w:rPr>
          <w:b w:val="0"/>
          <w:sz w:val="20"/>
        </w:rPr>
        <w:t>Date of signature: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&amp;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https://agreementtemplate-us.com/hvac-preventive-maintenance-agreement/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hvac-preventive-maintenance-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