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FLORIDA PRENUPTIAL AGREEMENT</w:t>
      </w:r>
    </w:p>
    <w:p/>
    <w:p/>
    <w:p>
      <w:r>
        <w:rPr>
          <w:b/>
          <w:sz w:val="20"/>
        </w:rPr>
        <w:t>This Prenuptial Agreement ("Agreement") is made by and between:</w:t>
      </w:r>
    </w:p>
    <w:p>
      <w:r>
        <w:rPr>
          <w:b/>
          <w:sz w:val="20"/>
        </w:rPr>
        <w:t>Party One:</w:t>
      </w:r>
    </w:p>
    <w:p>
      <w:r>
        <w:rPr>
          <w:b w:val="0"/>
          <w:sz w:val="20"/>
        </w:rPr>
        <w:t>Full Legal Name: _________________________________________________</w:t>
      </w:r>
    </w:p>
    <w:p>
      <w:r>
        <w:rPr>
          <w:b w:val="0"/>
          <w:sz w:val="20"/>
        </w:rPr>
        <w:t>Date of Birth: _________________________________________________</w:t>
      </w:r>
    </w:p>
    <w:p>
      <w:r>
        <w:rPr>
          <w:b w:val="0"/>
          <w:sz w:val="20"/>
        </w:rPr>
        <w:t>Address: _______________________________________________________</w:t>
      </w:r>
    </w:p>
    <w:p>
      <w:r>
        <w:rPr>
          <w:b w:val="0"/>
          <w:sz w:val="20"/>
        </w:rPr>
        <w:t>Social Security Number: _________________________________________</w:t>
      </w:r>
    </w:p>
    <w:p/>
    <w:p>
      <w:r>
        <w:rPr>
          <w:b/>
          <w:sz w:val="20"/>
        </w:rPr>
        <w:t>Party Two:</w:t>
      </w:r>
    </w:p>
    <w:p>
      <w:r>
        <w:rPr>
          <w:b w:val="0"/>
          <w:sz w:val="20"/>
        </w:rPr>
        <w:t>Full Legal Name: _________________________________________________</w:t>
      </w:r>
    </w:p>
    <w:p>
      <w:r>
        <w:rPr>
          <w:b w:val="0"/>
          <w:sz w:val="20"/>
        </w:rPr>
        <w:t>Date of Birth: _________________________________________________</w:t>
      </w:r>
    </w:p>
    <w:p>
      <w:r>
        <w:rPr>
          <w:b w:val="0"/>
          <w:sz w:val="20"/>
        </w:rPr>
        <w:t>Address: _______________________________________________________</w:t>
      </w:r>
    </w:p>
    <w:p>
      <w:r>
        <w:rPr>
          <w:b w:val="0"/>
          <w:sz w:val="20"/>
        </w:rPr>
        <w:t>Social Security Number: _________________________________________</w:t>
      </w:r>
    </w:p>
    <w:p/>
    <w:p/>
    <w:p>
      <w:r>
        <w:rPr>
          <w:b/>
          <w:sz w:val="20"/>
        </w:rPr>
        <w:t>RECITALS</w:t>
      </w:r>
    </w:p>
    <w:p>
      <w:r>
        <w:rPr>
          <w:b w:val="0"/>
          <w:sz w:val="20"/>
        </w:rPr>
        <w:t>WHEREAS, the Parties contemplate legal marriage under the laws of the State of Florida;</w:t>
      </w:r>
    </w:p>
    <w:p>
      <w:r>
        <w:rPr>
          <w:b w:val="0"/>
          <w:sz w:val="20"/>
        </w:rPr>
        <w:t>WHEREAS, the Parties desire to establish their respective rights and responsibilities regarding each other's income and property and the income and property that may be acquired, either separately or together, during the marriage;</w:t>
      </w:r>
    </w:p>
    <w:p>
      <w:r>
        <w:rPr>
          <w:b w:val="0"/>
          <w:sz w:val="20"/>
        </w:rPr>
        <w:t>WHEREAS, the Parties aim to make a full and fair disclosure of their assets and liabilities;</w:t>
      </w:r>
    </w:p>
    <w:p>
      <w:r>
        <w:rPr>
          <w:b w:val="0"/>
          <w:sz w:val="20"/>
        </w:rPr>
        <w:t>NOW, THEREFORE, in consideration of the mutual promises contained herein and intending to be legally bound, the Parties agree as follows:</w:t>
      </w:r>
    </w:p>
    <w:p/>
    <w:p/>
    <w:p>
      <w:r>
        <w:rPr>
          <w:b/>
          <w:sz w:val="20"/>
        </w:rPr>
        <w:t>ARTICLE 1 - SEPARATE PROPERTY</w:t>
      </w:r>
    </w:p>
    <w:p>
      <w:r>
        <w:rPr>
          <w:b w:val="0"/>
          <w:sz w:val="20"/>
        </w:rPr>
        <w:t>1.1 Each Party's Separate Property shall remain solely owned by that Party and shall not be subject to division or distribution upon dissolution of the marriage or death of a Party. Separate Property includes, but is not limited to, all assets, debts, and income listed in the attached schedules.</w:t>
      </w:r>
    </w:p>
    <w:p>
      <w:r>
        <w:rPr>
          <w:b w:val="0"/>
          <w:sz w:val="20"/>
        </w:rPr>
        <w:t>1.2 Each Party shall have the sole right to manage, control, and dispose of his or her Separate Property without consent or approval of the other Party.</w:t>
      </w:r>
    </w:p>
    <w:p/>
    <w:p>
      <w:r>
        <w:rPr>
          <w:b/>
          <w:sz w:val="20"/>
        </w:rPr>
        <w:t>ARTICLE 2 - MARITAL PROPERTY</w:t>
      </w:r>
    </w:p>
    <w:p>
      <w:r>
        <w:rPr>
          <w:b w:val="0"/>
          <w:sz w:val="20"/>
        </w:rPr>
        <w:t>2.1 Property acquired by the Parties jointly during the marriage shall be considered Marital Property and shall be subject to equitable distribution upon dissolution of marriage.</w:t>
      </w:r>
    </w:p>
    <w:p>
      <w:r>
        <w:rPr>
          <w:b w:val="0"/>
          <w:sz w:val="20"/>
        </w:rPr>
        <w:t>2.2 The Parties agree that any property acquired during the marriage by gift, inheritance, or personal injury recovery shall remain Separate Property unless expressly commingled or converted into Marital Property.</w:t>
      </w:r>
    </w:p>
    <w:p/>
    <w:p>
      <w:r>
        <w:rPr>
          <w:b/>
          <w:sz w:val="20"/>
        </w:rPr>
        <w:t>ARTICLE 3 - DEBTS</w:t>
      </w:r>
    </w:p>
    <w:p>
      <w:r>
        <w:rPr>
          <w:b w:val="0"/>
          <w:sz w:val="20"/>
        </w:rPr>
        <w:t>3.1 Each Party shall be responsible for his or her Separate Debts, whether incurred before or during the marriage.</w:t>
      </w:r>
    </w:p>
    <w:p>
      <w:r>
        <w:rPr>
          <w:b w:val="0"/>
          <w:sz w:val="20"/>
        </w:rPr>
        <w:t>3.2 Debts incurred jointly during the marriage shall be the joint responsibility of both Parties.</w:t>
      </w:r>
    </w:p>
    <w:p/>
    <w:p>
      <w:r>
        <w:rPr>
          <w:b/>
          <w:sz w:val="20"/>
        </w:rPr>
        <w:t>ARTICLE 4 - INCOME</w:t>
      </w:r>
    </w:p>
    <w:p>
      <w:r>
        <w:rPr>
          <w:b w:val="0"/>
          <w:sz w:val="20"/>
        </w:rPr>
        <w:t>4.1 Each Party shall retain control over his or her income earned during the marriage as Separate Property unless jointly agreed otherwise.</w:t>
      </w:r>
    </w:p>
    <w:p/>
    <w:p>
      <w:r>
        <w:rPr>
          <w:b/>
          <w:sz w:val="20"/>
        </w:rPr>
        <w:t>ARTICLE 5 - SPOUSAL SUPPORT / ALIMONY</w:t>
      </w:r>
    </w:p>
    <w:p>
      <w:r>
        <w:rPr>
          <w:b w:val="0"/>
          <w:sz w:val="20"/>
        </w:rPr>
        <w:t>5.1 The Parties waive any right to spousal support or alimony except as otherwise agreed in writing.</w:t>
      </w:r>
    </w:p>
    <w:p>
      <w:r>
        <w:rPr>
          <w:b w:val="0"/>
          <w:sz w:val="20"/>
        </w:rPr>
        <w:t>5.2 This waiver is made voluntarily with full understanding of its rights and consequences under Florida law.</w:t>
      </w:r>
    </w:p>
    <w:p/>
    <w:p>
      <w:r>
        <w:rPr>
          <w:b/>
          <w:sz w:val="20"/>
        </w:rPr>
        <w:t>ARTICLE 6 - ESTATE RIGHTS</w:t>
      </w:r>
    </w:p>
    <w:p>
      <w:r>
        <w:rPr>
          <w:b w:val="0"/>
          <w:sz w:val="20"/>
        </w:rPr>
        <w:t>6.1 This Agreement shall not limit or waive any Party’s rights regarding wills, trusts, or other estate planning instruments unless such waivers are expressly made in those instruments.</w:t>
      </w:r>
    </w:p>
    <w:p/>
    <w:p>
      <w:r>
        <w:rPr>
          <w:b/>
          <w:sz w:val="20"/>
        </w:rPr>
        <w:t>ARTICLE 7 - FULL DISCLOSURE</w:t>
      </w:r>
    </w:p>
    <w:p>
      <w:r>
        <w:rPr>
          <w:b w:val="0"/>
          <w:sz w:val="20"/>
        </w:rPr>
        <w:t>7.1 Each Party acknowledges that he or she has made a full and fair disclosure of his or her financial information, including assets, liabilities, and income, to the other Party.</w:t>
      </w:r>
    </w:p>
    <w:p>
      <w:r>
        <w:rPr>
          <w:b w:val="0"/>
          <w:sz w:val="20"/>
        </w:rPr>
        <w:t>7.2 Each Party acknowledges that he or she has had the opportunity to review financial documents and to seek independent legal counsel.</w:t>
      </w:r>
    </w:p>
    <w:p/>
    <w:p>
      <w:r>
        <w:rPr>
          <w:b/>
          <w:sz w:val="20"/>
        </w:rPr>
        <w:t>ARTICLE 8 - LEGAL REPRESENTATION AND VOLUNTARINESS</w:t>
      </w:r>
    </w:p>
    <w:p>
      <w:r>
        <w:rPr>
          <w:b w:val="0"/>
          <w:sz w:val="20"/>
        </w:rPr>
        <w:t>8.1 Each Party has had the opportunity to obtain independent legal advice before executing this Agreement.</w:t>
      </w:r>
    </w:p>
    <w:p>
      <w:r>
        <w:rPr>
          <w:b w:val="0"/>
          <w:sz w:val="20"/>
        </w:rPr>
        <w:t>8.2 Each Party enters into this Agreement freely, voluntarily, and without duress or undue influence.</w:t>
      </w:r>
    </w:p>
    <w:p/>
    <w:p>
      <w:r>
        <w:rPr>
          <w:b/>
          <w:sz w:val="20"/>
        </w:rPr>
        <w:t>ARTICLE 9 - GOVERNING LAW</w:t>
      </w:r>
    </w:p>
    <w:p>
      <w:r>
        <w:rPr>
          <w:b w:val="0"/>
          <w:sz w:val="20"/>
        </w:rPr>
        <w:t>9.1 This Agreement shall be governed by and construed in accordance with the laws of the State of Florida.</w:t>
      </w:r>
    </w:p>
    <w:p/>
    <w:p>
      <w:r>
        <w:rPr>
          <w:b/>
          <w:sz w:val="20"/>
        </w:rPr>
        <w:t>ARTICLE 10 - ENFORCEMENT</w:t>
      </w:r>
    </w:p>
    <w:p>
      <w:r>
        <w:rPr>
          <w:b w:val="0"/>
          <w:sz w:val="20"/>
        </w:rPr>
        <w:t>10.1 If any provision of this Agreement is held invalid or unenforceable, the remaining provisions shall continue in full force and effect.</w:t>
      </w:r>
    </w:p>
    <w:p>
      <w:r>
        <w:rPr>
          <w:b w:val="0"/>
          <w:sz w:val="20"/>
        </w:rPr>
        <w:t>10.2 The Parties agree to execute any further documents necessary to carry out the intent of this Agreement.</w:t>
      </w:r>
    </w:p>
    <w:p/>
    <w:p>
      <w:r>
        <w:rPr>
          <w:b/>
          <w:sz w:val="20"/>
        </w:rPr>
        <w:t>ARTICLE 11 - AMENDMENT AND REVOCATION</w:t>
      </w:r>
    </w:p>
    <w:p>
      <w:r>
        <w:rPr>
          <w:b w:val="0"/>
          <w:sz w:val="20"/>
        </w:rPr>
        <w:t>11.1 This Agreement may be amended or revoked only by a written agreement signed by both Parties.</w:t>
      </w:r>
    </w:p>
    <w:p/>
    <w:p>
      <w:r>
        <w:rPr>
          <w:b/>
          <w:sz w:val="20"/>
        </w:rPr>
        <w:t>ARTICLE 12 - WAIVER</w:t>
      </w:r>
    </w:p>
    <w:p>
      <w:r>
        <w:rPr>
          <w:b w:val="0"/>
          <w:sz w:val="20"/>
        </w:rPr>
        <w:t>12.1 Failure to enforce any provision of this Agreement shall not constitute a waiver of that provision or any other provision.</w:t>
      </w:r>
    </w:p>
    <w:p/>
    <w:p>
      <w:r>
        <w:rPr>
          <w:b/>
          <w:sz w:val="20"/>
        </w:rPr>
        <w:t>ARTICLE 13 - EFFECTIVE DATE</w:t>
      </w:r>
    </w:p>
    <w:p>
      <w:r>
        <w:rPr>
          <w:b w:val="0"/>
          <w:sz w:val="20"/>
        </w:rPr>
        <w:t>13.1 This Agreement shall become effective upon the Parties’ marriage.</w:t>
      </w:r>
    </w:p>
    <w:p/>
    <w:p/>
    <w:p>
      <w:r>
        <w:rPr>
          <w:b/>
          <w:sz w:val="20"/>
        </w:rPr>
        <w:t>SCHEDULES</w:t>
      </w:r>
    </w:p>
    <w:p>
      <w:r>
        <w:rPr>
          <w:b w:val="0"/>
          <w:sz w:val="20"/>
        </w:rPr>
        <w:t>Schedule A - Separate Property of Party One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Schedule B - Separate Property of Party Two</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IN WITNESS WHEREOF, the Parties have executed this Agreement as of the date indicated below.</w:t>
      </w:r>
    </w:p>
    <w:p/>
    <w:p/>
    <w:p>
      <w:r>
        <w:rPr>
          <w:b w:val="0"/>
          <w:sz w:val="20"/>
        </w:rPr>
        <w:t>Place: ____________________________________    Date: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ONE</w:t>
            </w:r>
          </w:p>
        </w:tc>
        <w:tc>
          <w:tcPr>
            <w:tcW w:type="dxa" w:w="4986"/>
            <w:tcBorders>
              <w:top w:val="nil"/>
              <w:left w:val="nil"/>
              <w:bottom w:val="nil"/>
              <w:right w:val="nil"/>
              <w:insideH w:val="nil"/>
              <w:insideV w:val="nil"/>
            </w:tcBorders>
          </w:tcPr>
          <w:p>
            <w:pPr>
              <w:jc w:val="center"/>
            </w:pPr>
            <w:r>
              <w:t>PARTY TWO</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p/>
    <w:p/>
    <w:p>
      <w:pPr>
        <w:jc w:val="center"/>
      </w:pPr>
      <w:r>
        <w:rPr>
          <w:b/>
          <w:sz w:val="20"/>
        </w:rPr>
        <w:t>NOTARY ACKNOWLEDGMENT</w:t>
      </w:r>
    </w:p>
    <w:p/>
    <w:p>
      <w:r>
        <w:rPr>
          <w:b w:val="0"/>
          <w:sz w:val="20"/>
        </w:rPr>
        <w:t>State of Florida</w:t>
      </w:r>
    </w:p>
    <w:p>
      <w:r>
        <w:rPr>
          <w:b w:val="0"/>
          <w:sz w:val="20"/>
        </w:rPr>
        <w:t>County of _____________________</w:t>
      </w:r>
    </w:p>
    <w:p/>
    <w:p>
      <w:r>
        <w:rPr>
          <w:b w:val="0"/>
          <w:sz w:val="20"/>
        </w:rPr>
        <w:t>On this ______ day of _______________, before me, the undersigned notary public, personally appeared Party One and Party Two, known to me or satisfactorily proven to be the persons whose names are subscribed to this instrument, and acknowledged that they executed the same freely and voluntarily for the purposes therein contained.</w:t>
      </w:r>
    </w:p>
    <w:p/>
    <w:p/>
    <w:p>
      <w:pPr>
        <w:jc w:val="center"/>
      </w:pPr>
      <w:r>
        <w:rPr>
          <w:b w:val="0"/>
          <w:sz w:val="20"/>
        </w:rPr>
        <w:t>Witness my hand and official seal.</w:t>
      </w:r>
    </w:p>
    <w:p/>
    <w:p/>
    <w:p>
      <w:pPr>
        <w:jc w:val="center"/>
      </w:pPr>
      <w:r>
        <w:rPr>
          <w:b w:val="0"/>
          <w:sz w:val="20"/>
        </w:rPr>
        <w:t>________________________________________</w:t>
      </w:r>
    </w:p>
    <w:p>
      <w:pPr>
        <w:jc w:val="center"/>
      </w:pPr>
      <w:r>
        <w:rPr>
          <w:b w:val="0"/>
          <w:sz w:val="20"/>
        </w:rPr>
        <w:t>Notary Public Signature</w:t>
      </w:r>
    </w:p>
    <w:p>
      <w:pPr>
        <w:jc w:val="center"/>
      </w:pPr>
      <w:r>
        <w:rPr>
          <w:b w:val="0"/>
          <w:sz w:val="20"/>
        </w:rPr>
        <w:t>My commission expires: ______________________</w:t>
      </w:r>
    </w:p>
    <w:p>
      <w:r>
        <w:br w:type="page"/>
      </w:r>
    </w:p>
    <w:p>
      <w:pPr>
        <w:jc w:val="center"/>
      </w:pPr>
      <w:r>
        <w:rPr>
          <w:color w:val="555555"/>
          <w:sz w:val="24"/>
        </w:rPr>
        <w:t>Original source of this document:</w:t>
      </w:r>
    </w:p>
    <w:p>
      <w:pPr>
        <w:jc w:val="center"/>
      </w:pPr>
      <w:hyperlink r:id="rId9">
        <w:r>
          <w:rPr>
            <w:color w:val="0000FF"/>
            <w:u w:val="single"/>
          </w:rPr>
          <w:t>https://agreementtemplate-us.com/florida-prenuptial-agreement/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florida-prenupti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