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EXCLUSIVITY AGREEMENT</w:t>
      </w:r>
    </w:p>
    <w:p/>
    <w:p>
      <w:r>
        <w:rPr>
          <w:b/>
          <w:sz w:val="20"/>
        </w:rPr>
        <w:t>This Exclusivity Agreement ("Agreement") is entered into by and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p>
      <w:r>
        <w:rPr>
          <w:b/>
          <w:sz w:val="20"/>
        </w:rPr>
        <w:t>RECITALS</w:t>
      </w:r>
    </w:p>
    <w:p>
      <w:r>
        <w:rPr>
          <w:b w:val="0"/>
          <w:sz w:val="20"/>
        </w:rPr>
        <w:t>WHEREAS, Party A desires to engage Party B exclusively for the purpose set forth herein;</w:t>
      </w:r>
    </w:p>
    <w:p>
      <w:r>
        <w:rPr>
          <w:b w:val="0"/>
          <w:sz w:val="20"/>
        </w:rPr>
        <w:t>WHEREAS, Party B agrees to provide such services exclusively to Party A under the terms of this Agreement;</w:t>
      </w:r>
    </w:p>
    <w:p>
      <w:r>
        <w:rPr>
          <w:b w:val="0"/>
          <w:sz w:val="20"/>
        </w:rPr>
        <w:t>NOW, THEREFORE, in consideration of the mutual promises and covenants contained herein, the parties agree as follows:</w:t>
      </w:r>
    </w:p>
    <w:p/>
    <w:p/>
    <w:p>
      <w:r>
        <w:rPr>
          <w:b/>
          <w:sz w:val="20"/>
        </w:rPr>
        <w:t>1. Definitions</w:t>
      </w:r>
    </w:p>
    <w:p>
      <w:r>
        <w:rPr>
          <w:b w:val="0"/>
          <w:sz w:val="20"/>
        </w:rPr>
        <w:t>1.1 "Confidential Information" means any non-public information disclosed by either party to the other, whether oral or written, and marked or identified as confidential or proprietary.</w:t>
      </w:r>
    </w:p>
    <w:p>
      <w:r>
        <w:rPr>
          <w:b w:val="0"/>
          <w:sz w:val="20"/>
        </w:rPr>
        <w:t>1.2 "Exclusive Services" means the services described in Section 2 herein to be provided exclusively by Party B to Party A.</w:t>
      </w:r>
    </w:p>
    <w:p/>
    <w:p>
      <w:r>
        <w:rPr>
          <w:b/>
          <w:sz w:val="20"/>
        </w:rPr>
        <w:t>2. Scope of Exclusivity</w:t>
      </w:r>
    </w:p>
    <w:p>
      <w:r>
        <w:rPr>
          <w:b w:val="0"/>
          <w:sz w:val="20"/>
        </w:rPr>
        <w:t>2.1 Party B agrees that during the Term of this Agreement, it shall not provide, directly or indirectly, the Exclusive Services to any other party without the prior written consent of Party A.</w:t>
      </w:r>
    </w:p>
    <w:p>
      <w:r>
        <w:rPr>
          <w:b w:val="0"/>
          <w:sz w:val="20"/>
        </w:rPr>
        <w:t>2.2 The Exclusive Services to be provided by Party B under this Agreement include:</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p>
      <w:r>
        <w:rPr>
          <w:b/>
          <w:sz w:val="20"/>
        </w:rPr>
        <w:t>3. Term</w:t>
      </w:r>
    </w:p>
    <w:p>
      <w:r>
        <w:rPr>
          <w:b w:val="0"/>
          <w:sz w:val="20"/>
        </w:rPr>
        <w:t>3.1 This Agreement shall commence upon execution by both parties and shall continue in effect until terminated by either party in accordance with Section 8 herein.</w:t>
      </w:r>
    </w:p>
    <w:p/>
    <w:p>
      <w:r>
        <w:rPr>
          <w:b/>
          <w:sz w:val="20"/>
        </w:rPr>
        <w:t>4. Consideration</w:t>
      </w:r>
    </w:p>
    <w:p>
      <w:r>
        <w:rPr>
          <w:b w:val="0"/>
          <w:sz w:val="20"/>
        </w:rPr>
        <w:t>4.1 In consideration for the exclusivity granted under this Agreement, Party A shall pay Party B as follows:</w:t>
      </w:r>
    </w:p>
    <w:p>
      <w:r>
        <w:rPr>
          <w:b w:val="0"/>
          <w:sz w:val="20"/>
        </w:rPr>
        <w:t xml:space="preserve">    ________________________________________________________________________</w:t>
      </w:r>
    </w:p>
    <w:p>
      <w:r>
        <w:rPr>
          <w:b w:val="0"/>
          <w:sz w:val="20"/>
        </w:rPr>
        <w:t>4.2 Payments shall be made in accordance with the following schedule:</w:t>
      </w:r>
    </w:p>
    <w:p>
      <w:r>
        <w:rPr>
          <w:b w:val="0"/>
          <w:sz w:val="20"/>
        </w:rPr>
        <w:t xml:space="preserve">    ________________________________________________________________________</w:t>
      </w:r>
    </w:p>
    <w:p/>
    <w:p>
      <w:r>
        <w:rPr>
          <w:b/>
          <w:sz w:val="20"/>
        </w:rPr>
        <w:t>5. Confidentiality</w:t>
      </w:r>
    </w:p>
    <w:p>
      <w:r>
        <w:rPr>
          <w:b w:val="0"/>
          <w:sz w:val="20"/>
        </w:rPr>
        <w:t>5.1 Each party agrees to keep confidential all Confidential Information disclosed during the term of this Agreement and to use such information solely for the purposes of this Agreement.</w:t>
      </w:r>
    </w:p>
    <w:p>
      <w:r>
        <w:rPr>
          <w:b w:val="0"/>
          <w:sz w:val="20"/>
        </w:rPr>
        <w:t>5.2 Confidential Information shall not include information that:</w:t>
      </w:r>
    </w:p>
    <w:p>
      <w:r>
        <w:rPr>
          <w:b w:val="0"/>
          <w:sz w:val="20"/>
        </w:rPr>
        <w:t xml:space="preserve">    (a) is or becomes publicly available without breach of this Agreement;</w:t>
      </w:r>
    </w:p>
    <w:p>
      <w:r>
        <w:rPr>
          <w:b w:val="0"/>
          <w:sz w:val="20"/>
        </w:rPr>
        <w:t xml:space="preserve">    (b) is independently developed by the receiving party without use of the Confidential Information;</w:t>
      </w:r>
    </w:p>
    <w:p>
      <w:r>
        <w:rPr>
          <w:b w:val="0"/>
          <w:sz w:val="20"/>
        </w:rPr>
        <w:t xml:space="preserve">    (c) is rightfully received from a third party without restriction on disclosure; or</w:t>
      </w:r>
    </w:p>
    <w:p>
      <w:r>
        <w:rPr>
          <w:b w:val="0"/>
          <w:sz w:val="20"/>
        </w:rPr>
        <w:t xml:space="preserve">    (d) is required to be disclosed by law or court order, provided that the disclosing party is given prompt notice to seek protective measures.</w:t>
      </w:r>
    </w:p>
    <w:p/>
    <w:p>
      <w:r>
        <w:rPr>
          <w:b/>
          <w:sz w:val="20"/>
        </w:rPr>
        <w:t>6. Representations and Warranties</w:t>
      </w:r>
    </w:p>
    <w:p>
      <w:r>
        <w:rPr>
          <w:b w:val="0"/>
          <w:sz w:val="20"/>
        </w:rPr>
        <w:t>6.1 Each party represents and warrants that it has full power and authority to enter into this Agreement and perform its obligations herein.</w:t>
      </w:r>
    </w:p>
    <w:p>
      <w:r>
        <w:rPr>
          <w:b w:val="0"/>
          <w:sz w:val="20"/>
        </w:rPr>
        <w:t>6.2 Party B represents that the Exclusive Services shall be performed in a professional and workmanlike manner and in accordance with industry standards.</w:t>
      </w:r>
    </w:p>
    <w:p/>
    <w:p>
      <w:r>
        <w:rPr>
          <w:b/>
          <w:sz w:val="20"/>
        </w:rPr>
        <w:t>7. Indemnification</w:t>
      </w:r>
    </w:p>
    <w:p>
      <w:r>
        <w:rPr>
          <w:b w:val="0"/>
          <w:sz w:val="20"/>
        </w:rPr>
        <w:t>7.1 Each party shall indemnify, defend, and hold harmless the other party and its affiliates from and against any and all claims, damages, losses, liabilities, costs, and expenses (including reasonable attorneys’ fees) arising out of or related to any breach of this Agreement or negligent or willful misconduct.</w:t>
      </w:r>
    </w:p>
    <w:p/>
    <w:p>
      <w:r>
        <w:rPr>
          <w:b/>
          <w:sz w:val="20"/>
        </w:rPr>
        <w:t>8. Termination</w:t>
      </w:r>
    </w:p>
    <w:p>
      <w:r>
        <w:rPr>
          <w:b w:val="0"/>
          <w:sz w:val="20"/>
        </w:rPr>
        <w:t>8.1 Either party may terminate this Agreement upon thirty (30) days’ prior written notice to the other party.</w:t>
      </w:r>
    </w:p>
    <w:p>
      <w:r>
        <w:rPr>
          <w:b w:val="0"/>
          <w:sz w:val="20"/>
        </w:rPr>
        <w:t>8.2 Termination shall not affect any rights or obligations accrued prior to termination.</w:t>
      </w:r>
    </w:p>
    <w:p>
      <w:r>
        <w:rPr>
          <w:b w:val="0"/>
          <w:sz w:val="20"/>
        </w:rPr>
        <w:t>8.3 Upon termination, Party B shall cease providing the Exclusive Services and return or destroy all Confidential Information of Party A.</w:t>
      </w:r>
    </w:p>
    <w:p/>
    <w:p>
      <w:r>
        <w:rPr>
          <w:b/>
          <w:sz w:val="20"/>
        </w:rPr>
        <w:t>9. Remedies</w:t>
      </w:r>
    </w:p>
    <w:p>
      <w:r>
        <w:rPr>
          <w:b w:val="0"/>
          <w:sz w:val="20"/>
        </w:rPr>
        <w:t>9.1 The parties agree that monetary damages may be insufficient to remedy a breach of this Agreement and that the non-breaching party shall be entitled to seek injunctive relief, specific performance, or other equitable remedies in addition to any other remedies available at law or in equity.</w:t>
      </w:r>
    </w:p>
    <w:p/>
    <w:p>
      <w:r>
        <w:rPr>
          <w:b/>
          <w:sz w:val="20"/>
        </w:rPr>
        <w:t>10. Governing Law and Jurisdiction</w:t>
      </w:r>
    </w:p>
    <w:p>
      <w:r>
        <w:rPr>
          <w:b w:val="0"/>
          <w:sz w:val="20"/>
        </w:rPr>
        <w:t>10.1 This Agreement shall be governed by and construed in accordance with the laws of the State of __________________, without regard to its conflict of laws principles.</w:t>
      </w:r>
    </w:p>
    <w:p>
      <w:r>
        <w:rPr>
          <w:b w:val="0"/>
          <w:sz w:val="20"/>
        </w:rPr>
        <w:t>10.2 Any disputes arising from or related to this Agreement shall be resolved exclusively in the state or federal courts located in __________________, and the parties hereby consent to the jurisdiction and venue of such courts.</w:t>
      </w:r>
    </w:p>
    <w:p/>
    <w:p>
      <w:r>
        <w:rPr>
          <w:b/>
          <w:sz w:val="20"/>
        </w:rPr>
        <w:t>11. Miscellaneous</w:t>
      </w:r>
    </w:p>
    <w:p>
      <w:r>
        <w:rPr>
          <w:b w:val="0"/>
          <w:sz w:val="20"/>
        </w:rPr>
        <w:t>11.1 Entire Agreement: This Agreement constitutes the entire agreement between the parties with respect to its subject matter and supersedes all prior negotiations, understandings, and agreements, whether written or oral.</w:t>
      </w:r>
    </w:p>
    <w:p>
      <w:r>
        <w:rPr>
          <w:b w:val="0"/>
          <w:sz w:val="20"/>
        </w:rPr>
        <w:t>11.2 Amendments: Any amendment or modification of this Agreement shall be in writing and signed by authorized representatives of both parties.</w:t>
      </w:r>
    </w:p>
    <w:p>
      <w:r>
        <w:rPr>
          <w:b w:val="0"/>
          <w:sz w:val="20"/>
        </w:rPr>
        <w:t>11.3 Severability: If any provision of this Agreement is held invalid or unenforceable, the remaining provisions shall remain in full force and effect.</w:t>
      </w:r>
    </w:p>
    <w:p>
      <w:r>
        <w:rPr>
          <w:b w:val="0"/>
          <w:sz w:val="20"/>
        </w:rPr>
        <w:t>11.4 Waiver: No waiver of any breach shall be deemed a waiver of any subsequent breach of the same or any other provision.</w:t>
      </w:r>
    </w:p>
    <w:p>
      <w:r>
        <w:rPr>
          <w:b w:val="0"/>
          <w:sz w:val="20"/>
        </w:rPr>
        <w:t>11.5 Assignment: Neither party may assign or transfer its rights or obligations under this Agreement without the prior written consent of the other party, except to a successor in interest by merger or acquisition.</w:t>
      </w:r>
    </w:p>
    <w:p>
      <w:r>
        <w:rPr>
          <w:b w:val="0"/>
          <w:sz w:val="20"/>
        </w:rPr>
        <w:t>11.6 Notices: All notices under this Agreement shall be in writing and shall be deemed given when delivered personally, sent by certified mail (return receipt requested), or by recognized overnight courier to the addresses set forth above or such other address as a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https://agreementtemplate-us.com/exclusivity-agreement/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xclusivity-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