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ELDER CARE AGREEMENT</w:t>
      </w:r>
    </w:p>
    <w:p/>
    <w:p>
      <w:r>
        <w:rPr>
          <w:b/>
          <w:sz w:val="20"/>
        </w:rPr>
        <w:t>This Elder Care Agreement ("Agreement") is entered into by and between:</w:t>
      </w:r>
    </w:p>
    <w:p>
      <w:r>
        <w:rPr>
          <w:b w:val="0"/>
          <w:sz w:val="20"/>
        </w:rPr>
        <w:t>Care Recipient Name: 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Caregiver Name: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Care Recipient desires to receive elder care services as described herein;</w:t>
      </w:r>
    </w:p>
    <w:p>
      <w:r>
        <w:rPr>
          <w:b w:val="0"/>
          <w:sz w:val="20"/>
        </w:rPr>
        <w:t>WHEREAS, the Caregiver agrees to provide such services under the terms set forth in this Agreement;</w:t>
      </w:r>
    </w:p>
    <w:p>
      <w:r>
        <w:rPr>
          <w:b w:val="0"/>
          <w:sz w:val="20"/>
        </w:rPr>
        <w:t>NOW, THEREFORE, in consideration of the mutual promises and covenants contained herein, the parties agree as follows:</w:t>
      </w:r>
    </w:p>
    <w:p/>
    <w:p/>
    <w:p>
      <w:r>
        <w:rPr>
          <w:b/>
          <w:sz w:val="20"/>
        </w:rPr>
        <w:t>1. SCOPE OF SERVICES</w:t>
      </w:r>
    </w:p>
    <w:p>
      <w:r>
        <w:rPr>
          <w:b w:val="0"/>
          <w:sz w:val="20"/>
        </w:rPr>
        <w:t>The Caregiver agrees to provide elder care services to the Care Recipient, including but not limited to:</w:t>
      </w:r>
    </w:p>
    <w:p>
      <w:r>
        <w:rPr>
          <w:b w:val="0"/>
          <w:sz w:val="20"/>
        </w:rPr>
        <w:t>- Assistance with activities of daily living (ADLs) such as bathing, dressing, grooming, toileting, and feeding.</w:t>
      </w:r>
    </w:p>
    <w:p>
      <w:r>
        <w:rPr>
          <w:b w:val="0"/>
          <w:sz w:val="20"/>
        </w:rPr>
        <w:t>- Medication reminders and monitoring.</w:t>
      </w:r>
    </w:p>
    <w:p>
      <w:r>
        <w:rPr>
          <w:b w:val="0"/>
          <w:sz w:val="20"/>
        </w:rPr>
        <w:t>- Mobility assistance and fall prevention.</w:t>
      </w:r>
    </w:p>
    <w:p>
      <w:r>
        <w:rPr>
          <w:b w:val="0"/>
          <w:sz w:val="20"/>
        </w:rPr>
        <w:t>- Meal preparation and feeding assistance.</w:t>
      </w:r>
    </w:p>
    <w:p>
      <w:r>
        <w:rPr>
          <w:b w:val="0"/>
          <w:sz w:val="20"/>
        </w:rPr>
        <w:t>- Light housekeeping related to the Care Recipient’s wellbeing.</w:t>
      </w:r>
    </w:p>
    <w:p>
      <w:r>
        <w:rPr>
          <w:b w:val="0"/>
          <w:sz w:val="20"/>
        </w:rPr>
        <w:t>- Transportation to appointments and errands as needed and agreed upon.</w:t>
      </w:r>
    </w:p>
    <w:p>
      <w:r>
        <w:rPr>
          <w:b w:val="0"/>
          <w:sz w:val="20"/>
        </w:rPr>
        <w:t>- Companionship and emotional support.</w:t>
      </w:r>
    </w:p>
    <w:p>
      <w:r>
        <w:rPr>
          <w:b w:val="0"/>
          <w:sz w:val="20"/>
        </w:rPr>
        <w:t>- Monitoring health conditions and communicating concerns to family or medical professionals.</w:t>
      </w:r>
    </w:p>
    <w:p/>
    <w:p>
      <w:r>
        <w:rPr>
          <w:b/>
          <w:sz w:val="20"/>
        </w:rPr>
        <w:t>2. TERM</w:t>
      </w:r>
    </w:p>
    <w:p>
      <w:r>
        <w:rPr>
          <w:b w:val="0"/>
          <w:sz w:val="20"/>
        </w:rPr>
        <w:t>This Agreement shall commence upon execution by both parties and shall continue until terminated by either party pursuant to the terms herein.</w:t>
      </w:r>
    </w:p>
    <w:p/>
    <w:p>
      <w:r>
        <w:rPr>
          <w:b/>
          <w:sz w:val="20"/>
        </w:rPr>
        <w:t>3. COMPENSATION</w:t>
      </w:r>
    </w:p>
    <w:p>
      <w:r>
        <w:rPr>
          <w:b w:val="0"/>
          <w:sz w:val="20"/>
        </w:rPr>
        <w:t>The Care Recipient agrees to compensate the Caregiver at the rate of _________________ USD per hour/day/week/month (specify as applicable).</w:t>
      </w:r>
    </w:p>
    <w:p>
      <w:r>
        <w:rPr>
          <w:b w:val="0"/>
          <w:sz w:val="20"/>
        </w:rPr>
        <w:t>Payments shall be made on the following schedule: _______________________________________________.</w:t>
      </w:r>
    </w:p>
    <w:p>
      <w:r>
        <w:rPr>
          <w:b w:val="0"/>
          <w:sz w:val="20"/>
        </w:rPr>
        <w:t>Additional expenses reasonably incurred by the Caregiver in providing services (e.g., transportation, supplies) shall be reimbursed upon presentation of receipts or proof of expenditure.</w:t>
      </w:r>
    </w:p>
    <w:p/>
    <w:p>
      <w:r>
        <w:rPr>
          <w:b/>
          <w:sz w:val="20"/>
        </w:rPr>
        <w:t>4. HOURS OF CARE AND SCHEDULING</w:t>
      </w:r>
    </w:p>
    <w:p>
      <w:r>
        <w:rPr>
          <w:b w:val="0"/>
          <w:sz w:val="20"/>
        </w:rPr>
        <w:t>Care will be provided during the following days and times: ____________________________________.</w:t>
      </w:r>
    </w:p>
    <w:p>
      <w:r>
        <w:rPr>
          <w:b w:val="0"/>
          <w:sz w:val="20"/>
        </w:rPr>
        <w:t>Any changes to the schedule must be agreed upon by both parties in advance.</w:t>
      </w:r>
    </w:p>
    <w:p/>
    <w:p>
      <w:r>
        <w:rPr>
          <w:b/>
          <w:sz w:val="20"/>
        </w:rPr>
        <w:t>5. RESPONSIBILITIES OF CARE RECIPIENT</w:t>
      </w:r>
    </w:p>
    <w:p>
      <w:r>
        <w:rPr>
          <w:b w:val="0"/>
          <w:sz w:val="20"/>
        </w:rPr>
        <w:t>The Care Recipient agrees to:</w:t>
      </w:r>
    </w:p>
    <w:p>
      <w:r>
        <w:rPr>
          <w:b w:val="0"/>
          <w:sz w:val="20"/>
        </w:rPr>
        <w:t>- Provide accurate and complete information regarding health, medications, and needs.</w:t>
      </w:r>
    </w:p>
    <w:p>
      <w:r>
        <w:rPr>
          <w:b w:val="0"/>
          <w:sz w:val="20"/>
        </w:rPr>
        <w:t>- Maintain a safe environment for the Caregiver to perform duties.</w:t>
      </w:r>
    </w:p>
    <w:p>
      <w:r>
        <w:rPr>
          <w:b w:val="0"/>
          <w:sz w:val="20"/>
        </w:rPr>
        <w:t>- Notify the Caregiver promptly of any changes in health or condition.</w:t>
      </w:r>
    </w:p>
    <w:p>
      <w:r>
        <w:rPr>
          <w:b w:val="0"/>
          <w:sz w:val="20"/>
        </w:rPr>
        <w:t>- Provide all necessary medical supplies and equipment, unless otherwise agreed.</w:t>
      </w:r>
    </w:p>
    <w:p/>
    <w:p>
      <w:r>
        <w:rPr>
          <w:b/>
          <w:sz w:val="20"/>
        </w:rPr>
        <w:t>6. RESPONSIBILITIES OF CAREGIVER</w:t>
      </w:r>
    </w:p>
    <w:p>
      <w:r>
        <w:rPr>
          <w:b w:val="0"/>
          <w:sz w:val="20"/>
        </w:rPr>
        <w:t>The Caregiver agrees to:</w:t>
      </w:r>
    </w:p>
    <w:p>
      <w:r>
        <w:rPr>
          <w:b w:val="0"/>
          <w:sz w:val="20"/>
        </w:rPr>
        <w:t>- Perform duties with reasonable care, skill, and professionalism.</w:t>
      </w:r>
    </w:p>
    <w:p>
      <w:r>
        <w:rPr>
          <w:b w:val="0"/>
          <w:sz w:val="20"/>
        </w:rPr>
        <w:t>- Respect the privacy, dignity, and preferences of the Care Recipient.</w:t>
      </w:r>
    </w:p>
    <w:p>
      <w:r>
        <w:rPr>
          <w:b w:val="0"/>
          <w:sz w:val="20"/>
        </w:rPr>
        <w:t>- Maintain confidentiality of all personal and medical information.</w:t>
      </w:r>
    </w:p>
    <w:p>
      <w:r>
        <w:rPr>
          <w:b w:val="0"/>
          <w:sz w:val="20"/>
        </w:rPr>
        <w:t>- Notify the Care Recipient or designated contact in case of emergencies or inability to perform duties.</w:t>
      </w:r>
    </w:p>
    <w:p/>
    <w:p>
      <w:r>
        <w:rPr>
          <w:b/>
          <w:sz w:val="20"/>
        </w:rPr>
        <w:t>7. CONFIDENTIALITY</w:t>
      </w:r>
    </w:p>
    <w:p>
      <w:r>
        <w:rPr>
          <w:b w:val="0"/>
          <w:sz w:val="20"/>
        </w:rPr>
        <w:t>The Caregiver shall keep all information regarding the Care Recipient confidential and shall not disclose such information to any third party except as required by law or with the Care Recipient’s prior written consent.</w:t>
      </w:r>
    </w:p>
    <w:p/>
    <w:p>
      <w:r>
        <w:rPr>
          <w:b/>
          <w:sz w:val="20"/>
        </w:rPr>
        <w:t>8. TERMINATION</w:t>
      </w:r>
    </w:p>
    <w:p>
      <w:r>
        <w:rPr>
          <w:b w:val="0"/>
          <w:sz w:val="20"/>
        </w:rPr>
        <w:t>Either party may terminate this Agreement at any time by providing written notice to the other party at least _______ days in advance.</w:t>
      </w:r>
    </w:p>
    <w:p>
      <w:r>
        <w:rPr>
          <w:b w:val="0"/>
          <w:sz w:val="20"/>
        </w:rPr>
        <w:t>Immediate termination may occur if either party breaches any material provision of this Agreement or if the Care Recipient’s health condition requires alternative care arrangements.</w:t>
      </w:r>
    </w:p>
    <w:p/>
    <w:p>
      <w:r>
        <w:rPr>
          <w:b/>
          <w:sz w:val="20"/>
        </w:rPr>
        <w:t>9. INDEMNIFICATION AND LIABILITY</w:t>
      </w:r>
    </w:p>
    <w:p>
      <w:r>
        <w:rPr>
          <w:b w:val="0"/>
          <w:sz w:val="20"/>
        </w:rPr>
        <w:t>The Caregiver shall not be liable for any injury, loss, or damage arising out of performance of services except in cases of gross negligence or willful misconduct.</w:t>
      </w:r>
    </w:p>
    <w:p>
      <w:r>
        <w:rPr>
          <w:b w:val="0"/>
          <w:sz w:val="20"/>
        </w:rPr>
        <w:t>The Care Recipient agrees to indemnify and hold harmless the Caregiver from any claims, liabilities, or expenses arising out of the Care Recipient’s own actions or omissions.</w:t>
      </w:r>
    </w:p>
    <w:p/>
    <w:p>
      <w:r>
        <w:rPr>
          <w:b/>
          <w:sz w:val="20"/>
        </w:rPr>
        <w:t>10. GOVERNING LAW AND DISPUTE RESOLUTION</w:t>
      </w:r>
    </w:p>
    <w:p>
      <w:r>
        <w:rPr>
          <w:b w:val="0"/>
          <w:sz w:val="20"/>
        </w:rPr>
        <w:t>This Agreement shall be governed by and construed in accordance with the laws of the State of __________________, United States of America.</w:t>
      </w:r>
    </w:p>
    <w:p>
      <w:r>
        <w:rPr>
          <w:b w:val="0"/>
          <w:sz w:val="20"/>
        </w:rPr>
        <w:t>Any disputes arising out of or relating to this Agreement shall be resolved by mediation, and if unsuccessful, by binding arbitration in accordance with the rules of the American Arbitration Association.</w:t>
      </w:r>
    </w:p>
    <w:p/>
    <w:p>
      <w:r>
        <w:rPr>
          <w:b/>
          <w:sz w:val="20"/>
        </w:rPr>
        <w:t>11. ENTIRE AGREEMENT</w:t>
      </w:r>
    </w:p>
    <w:p>
      <w:r>
        <w:rPr>
          <w:b w:val="0"/>
          <w:sz w:val="20"/>
        </w:rPr>
        <w:t>This Agreement constitutes the entire understanding between the parties and supersedes all prior agreements or understandings, whether written or oral, relating to the subject matter herein.</w:t>
      </w:r>
    </w:p>
    <w:p/>
    <w:p>
      <w:r>
        <w:rPr>
          <w:b/>
          <w:sz w:val="20"/>
        </w:rPr>
        <w:t>12. AMENDMENTS</w:t>
      </w:r>
    </w:p>
    <w:p>
      <w:r>
        <w:rPr>
          <w:b w:val="0"/>
          <w:sz w:val="20"/>
        </w:rPr>
        <w:t>Any amendments or modifications to this Agreement must be in writing and signed by both parties.</w:t>
      </w:r>
    </w:p>
    <w:p/>
    <w:p>
      <w:r>
        <w:rPr>
          <w:b/>
          <w:sz w:val="20"/>
        </w:rPr>
        <w:t>13. SEVERABILITY</w:t>
      </w:r>
    </w:p>
    <w:p>
      <w:r>
        <w:rPr>
          <w:b w:val="0"/>
          <w:sz w:val="20"/>
        </w:rPr>
        <w:t>If any provision of this Agreement is held to be invalid or unenforceable, the remaining provisions shall remain in full force and effect.</w:t>
      </w:r>
    </w:p>
    <w:p/>
    <w:p>
      <w:r>
        <w:rPr>
          <w:b/>
          <w:sz w:val="20"/>
        </w:rPr>
        <w:t>14. NOTICES</w:t>
      </w:r>
    </w:p>
    <w:p>
      <w:r>
        <w:rPr>
          <w:b w:val="0"/>
          <w:sz w:val="20"/>
        </w:rPr>
        <w:t>All notices under this Agreement shall be given in writing and delivered personally, by certified mail, or by email to the addresses listed at the beginning of this Agreement or such other address as may be designated in writing.</w:t>
      </w:r>
    </w:p>
    <w:p/>
    <w:p/>
    <w:p>
      <w:r>
        <w:rPr>
          <w:b w:val="0"/>
          <w:sz w:val="20"/>
        </w:rPr>
        <w:t>Place of Agreement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CARE RECIPIENT</w:t>
            </w:r>
          </w:p>
        </w:tc>
        <w:tc>
          <w:tcPr>
            <w:tcW w:type="dxa" w:w="4986"/>
            <w:tcBorders>
              <w:top w:val="nil"/>
              <w:left w:val="nil"/>
              <w:bottom w:val="nil"/>
              <w:right w:val="nil"/>
              <w:insideH w:val="nil"/>
              <w:insideV w:val="nil"/>
            </w:tcBorders>
          </w:tcPr>
          <w:p>
            <w:pPr>
              <w:jc w:val="center"/>
            </w:pPr>
            <w:r>
              <w:t>CAREGIVER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https://agreementtemplate-us.com/elder-care-agreement/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lder-car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