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BOUNCE HOUSE RENTAL AGREEMENT</w:t>
      </w:r>
    </w:p>
    <w:p/>
    <w:p>
      <w:r>
        <w:rPr>
          <w:b w:val="0"/>
          <w:sz w:val="20"/>
        </w:rPr>
        <w:t>This Bounce House Rental Agreement ("Agreement") is made between the undersigned parties.</w:t>
      </w:r>
    </w:p>
    <w:p/>
    <w:p>
      <w:r>
        <w:rPr>
          <w:b/>
          <w:sz w:val="20"/>
        </w:rPr>
        <w:t>Lessor (Owner) Information:</w:t>
      </w:r>
    </w:p>
    <w:p>
      <w:r>
        <w:rPr>
          <w:b w:val="0"/>
          <w:sz w:val="20"/>
        </w:rPr>
        <w:t>Full Name / Business Name: 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Lessee (Renter) Information:</w:t>
      </w:r>
    </w:p>
    <w:p>
      <w:r>
        <w:rPr>
          <w:b w:val="0"/>
          <w:sz w:val="20"/>
        </w:rPr>
        <w:t>Full Name / Business Name: 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Rental Item Description:</w:t>
      </w:r>
    </w:p>
    <w:p>
      <w:r>
        <w:rPr>
          <w:b w:val="0"/>
          <w:sz w:val="20"/>
        </w:rPr>
        <w:t>Type of Bounce House: ____________________________________________________</w:t>
      </w:r>
    </w:p>
    <w:p>
      <w:r>
        <w:rPr>
          <w:b w:val="0"/>
          <w:sz w:val="20"/>
        </w:rPr>
        <w:t>Size / Dimensions: _______________________________________________________</w:t>
      </w:r>
    </w:p>
    <w:p>
      <w:r>
        <w:rPr>
          <w:b w:val="0"/>
          <w:sz w:val="20"/>
        </w:rPr>
        <w:t>Color / Model: ___________________________________________________________</w:t>
      </w:r>
    </w:p>
    <w:p>
      <w:r>
        <w:rPr>
          <w:b w:val="0"/>
          <w:sz w:val="20"/>
        </w:rPr>
        <w:t>Quantity: ________________________________________________________________</w:t>
      </w:r>
    </w:p>
    <w:p/>
    <w:p>
      <w:r>
        <w:rPr>
          <w:b/>
          <w:sz w:val="20"/>
        </w:rPr>
        <w:t>Rental Period:</w:t>
      </w:r>
    </w:p>
    <w:p>
      <w:r>
        <w:rPr>
          <w:b w:val="0"/>
          <w:sz w:val="20"/>
        </w:rPr>
        <w:t>Start Date and Time: _____________________________________________________</w:t>
      </w:r>
    </w:p>
    <w:p>
      <w:r>
        <w:rPr>
          <w:b w:val="0"/>
          <w:sz w:val="20"/>
        </w:rPr>
        <w:t>End Date and Time: _______________________________________________________</w:t>
      </w:r>
    </w:p>
    <w:p/>
    <w:p>
      <w:r>
        <w:rPr>
          <w:b/>
          <w:sz w:val="20"/>
        </w:rPr>
        <w:t>Rental Fees and Payment Terms:</w:t>
      </w:r>
    </w:p>
    <w:p>
      <w:r>
        <w:rPr>
          <w:b w:val="0"/>
          <w:sz w:val="20"/>
        </w:rPr>
        <w:t>Rental Fee (including delivery and setup): $_______________________________</w:t>
      </w:r>
    </w:p>
    <w:p>
      <w:r>
        <w:rPr>
          <w:b w:val="0"/>
          <w:sz w:val="20"/>
        </w:rPr>
        <w:t>Deposit Amount (if any): $________________________________________________</w:t>
      </w:r>
    </w:p>
    <w:p>
      <w:r>
        <w:rPr>
          <w:b w:val="0"/>
          <w:sz w:val="20"/>
        </w:rPr>
        <w:t>Payment Method: __________________________________________________________</w:t>
      </w:r>
    </w:p>
    <w:p>
      <w:r>
        <w:rPr>
          <w:b w:val="0"/>
          <w:sz w:val="20"/>
        </w:rPr>
        <w:t>Balance Due Date: ________________________________________________________</w:t>
      </w:r>
    </w:p>
    <w:p/>
    <w:p>
      <w:r>
        <w:rPr>
          <w:b/>
          <w:sz w:val="20"/>
        </w:rPr>
        <w:t>Delivery and Setup:</w:t>
      </w:r>
    </w:p>
    <w:p>
      <w:r>
        <w:rPr>
          <w:b w:val="0"/>
          <w:sz w:val="20"/>
        </w:rPr>
        <w:t>Lessor agrees to deliver, set up, and inspect the bounce house at the rental location on the agreed start date.</w:t>
      </w:r>
    </w:p>
    <w:p>
      <w:r>
        <w:rPr>
          <w:b w:val="0"/>
          <w:sz w:val="20"/>
        </w:rPr>
        <w:t>Lessee is responsible for providing a suitable, level, and safe area for setup and ensuring access for delivery.</w:t>
      </w:r>
    </w:p>
    <w:p>
      <w:r>
        <w:rPr>
          <w:b w:val="0"/>
          <w:sz w:val="20"/>
        </w:rPr>
        <w:t>Any additional charges for delays, access issues, or cancellations will be the responsibility of the Lessee.</w:t>
      </w:r>
    </w:p>
    <w:p/>
    <w:p>
      <w:r>
        <w:rPr>
          <w:b/>
          <w:sz w:val="20"/>
        </w:rPr>
        <w:t>Use and Operation:</w:t>
      </w:r>
    </w:p>
    <w:p>
      <w:r>
        <w:rPr>
          <w:b w:val="0"/>
          <w:sz w:val="20"/>
        </w:rPr>
        <w:t>Lessee agrees to supervise the bounce house at all times while in use and to follow all safety guidelines provided by Lessor.</w:t>
      </w:r>
    </w:p>
    <w:p>
      <w:r>
        <w:rPr>
          <w:b w:val="0"/>
          <w:sz w:val="20"/>
        </w:rPr>
        <w:t>Lessee shall not allow more than the maximum number of users or exceed the weight limits.</w:t>
      </w:r>
    </w:p>
    <w:p>
      <w:r>
        <w:rPr>
          <w:b w:val="0"/>
          <w:sz w:val="20"/>
        </w:rPr>
        <w:t>No sharp objects, food, drinks, pets, or smoking are allowed inside or near the bounce house.</w:t>
      </w:r>
    </w:p>
    <w:p/>
    <w:p>
      <w:r>
        <w:rPr>
          <w:b/>
          <w:sz w:val="20"/>
        </w:rPr>
        <w:t>Damage and Liability:</w:t>
      </w:r>
    </w:p>
    <w:p>
      <w:r>
        <w:rPr>
          <w:b w:val="0"/>
          <w:sz w:val="20"/>
        </w:rPr>
        <w:t>Lessee is responsible for any damage to the bounce house or related equipment during the rental period, ordinary wear and tear excepted.</w:t>
      </w:r>
    </w:p>
    <w:p>
      <w:r>
        <w:rPr>
          <w:b w:val="0"/>
          <w:sz w:val="20"/>
        </w:rPr>
        <w:t>Lessee shall notify Lessor immediately of any damage, malfunction, or injury.</w:t>
      </w:r>
    </w:p>
    <w:p>
      <w:r>
        <w:rPr>
          <w:b w:val="0"/>
          <w:sz w:val="20"/>
        </w:rPr>
        <w:t>Lessor is not liable for any injuries, damages, or losses sustained by Lessee or third parties during the rental period.</w:t>
      </w:r>
    </w:p>
    <w:p>
      <w:r>
        <w:rPr>
          <w:b w:val="0"/>
          <w:sz w:val="20"/>
        </w:rPr>
        <w:t>Lessee agrees to indemnify, defend, and hold harmless Lessor from all claims, liabilities, losses, or expenses arising out of Lessee's use of the bounce house.</w:t>
      </w:r>
    </w:p>
    <w:p/>
    <w:p>
      <w:r>
        <w:rPr>
          <w:b/>
          <w:sz w:val="20"/>
        </w:rPr>
        <w:t>Cancellation and Refund Policy:</w:t>
      </w:r>
    </w:p>
    <w:p>
      <w:r>
        <w:rPr>
          <w:b w:val="0"/>
          <w:sz w:val="20"/>
        </w:rPr>
        <w:t>Lessee may cancel this Agreement by providing written notice to Lessor at least 7 days prior to the rental start date.</w:t>
      </w:r>
    </w:p>
    <w:p>
      <w:r>
        <w:rPr>
          <w:b w:val="0"/>
          <w:sz w:val="20"/>
        </w:rPr>
        <w:t>Deposit refunds are subject to Lessor's discretion based on timing and incurred expenses.</w:t>
      </w:r>
    </w:p>
    <w:p>
      <w:r>
        <w:rPr>
          <w:b w:val="0"/>
          <w:sz w:val="20"/>
        </w:rPr>
        <w:t>Cancellations made less than 7 days before the rental start date may result in forfeiture of deposit or full rental fee.</w:t>
      </w:r>
    </w:p>
    <w:p/>
    <w:p>
      <w:r>
        <w:rPr>
          <w:b/>
          <w:sz w:val="20"/>
        </w:rPr>
        <w:t>Weather Policy:</w:t>
      </w:r>
    </w:p>
    <w:p>
      <w:r>
        <w:rPr>
          <w:b w:val="0"/>
          <w:sz w:val="20"/>
        </w:rPr>
        <w:t>Lessor reserves the right to cancel or reschedule the rental in case of severe weather conditions for safety reasons.</w:t>
      </w:r>
    </w:p>
    <w:p>
      <w:r>
        <w:rPr>
          <w:b w:val="0"/>
          <w:sz w:val="20"/>
        </w:rPr>
        <w:t>Lessee may reschedule with no penalty if weather conditions prevent safe use.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where the rental occurs.</w:t>
      </w:r>
    </w:p>
    <w:p>
      <w:r>
        <w:rPr>
          <w:b w:val="0"/>
          <w:sz w:val="20"/>
        </w:rPr>
        <w:t>Any disputes arising under this Agreement shall be resolved through mediation or arbitration prior to any court action.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negotiations or agreements.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IN WITNESS WHEREOF, the parties have executed this Bounce House Rental Agreement as of the date signed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 (OWNER)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 (RENTER)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https://agreementtemplate-us.com/bounce-house-rental-agreement/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bounce-house-rental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